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F5D58" w14:textId="48ADBCF9" w:rsidR="0093418D" w:rsidRPr="00196D4D" w:rsidRDefault="000774A6" w:rsidP="0093418D">
      <w:pPr>
        <w:pStyle w:val="Headline"/>
      </w:pPr>
      <w:r w:rsidRPr="000774A6">
        <w:t>New website for WITTENSTEIN – Better service for customers</w:t>
      </w:r>
    </w:p>
    <w:p w14:paraId="550CBF53" w14:textId="77777777" w:rsidR="0093418D" w:rsidRPr="00196D4D" w:rsidRDefault="0093418D" w:rsidP="0093418D">
      <w:pPr>
        <w:pStyle w:val="Subheadline"/>
        <w:rPr>
          <w:lang w:val="en-US"/>
        </w:rPr>
      </w:pPr>
    </w:p>
    <w:p w14:paraId="6514C27E" w14:textId="6235E42A" w:rsidR="0093418D" w:rsidRPr="00196D4D" w:rsidRDefault="00AD335D" w:rsidP="0019718A">
      <w:pPr>
        <w:pStyle w:val="Subheadline"/>
        <w:spacing w:line="260" w:lineRule="exact"/>
      </w:pPr>
      <w:r w:rsidRPr="00AD335D">
        <w:t>The WITTENSTEIN group launched its new website on April 15, 2026. It provides a clear and internationally consistent presentation of the entire group and its offerings. Customers now receive even greater support in their decision-making process than before.</w:t>
      </w:r>
    </w:p>
    <w:p w14:paraId="687658D4" w14:textId="77777777" w:rsidR="0093418D" w:rsidRPr="00196D4D" w:rsidRDefault="0093418D" w:rsidP="00DC5E12">
      <w:pPr>
        <w:pStyle w:val="Flietext"/>
        <w:rPr>
          <w:lang w:val="en-US"/>
        </w:rPr>
      </w:pPr>
    </w:p>
    <w:p w14:paraId="1F3A9CED" w14:textId="77777777" w:rsidR="0093418D" w:rsidRPr="00EA6527" w:rsidRDefault="0093418D" w:rsidP="00DC5E12">
      <w:pPr>
        <w:pStyle w:val="Flietext"/>
        <w:rPr>
          <w:lang w:val="en-US"/>
        </w:rPr>
      </w:pPr>
    </w:p>
    <w:p w14:paraId="68C9CDCB" w14:textId="77777777" w:rsidR="008C75A5" w:rsidRDefault="008C75A5" w:rsidP="008C75A5">
      <w:pPr>
        <w:pStyle w:val="Flietext"/>
        <w:rPr>
          <w:lang w:val="en-US"/>
        </w:rPr>
      </w:pPr>
      <w:r w:rsidRPr="008C75A5">
        <w:rPr>
          <w:lang w:val="en-US"/>
        </w:rPr>
        <w:t>The new website is not a traditional product or configurator site. It is designed as a platform that showcases WITTENSTEIN’s solutions and expertise across all business units.</w:t>
      </w:r>
    </w:p>
    <w:p w14:paraId="4A94A2E5" w14:textId="77777777" w:rsidR="008C75A5" w:rsidRPr="008C75A5" w:rsidRDefault="008C75A5" w:rsidP="008C75A5">
      <w:pPr>
        <w:pStyle w:val="Flietext"/>
        <w:rPr>
          <w:lang w:val="en-US"/>
        </w:rPr>
      </w:pPr>
    </w:p>
    <w:p w14:paraId="0FF0FA33" w14:textId="20E8CF12" w:rsidR="0093418D" w:rsidRPr="007B195C" w:rsidRDefault="008C75A5" w:rsidP="008C75A5">
      <w:pPr>
        <w:pStyle w:val="Flietext"/>
        <w:rPr>
          <w:lang w:val="fr-FR"/>
        </w:rPr>
      </w:pPr>
      <w:r w:rsidRPr="008C75A5">
        <w:rPr>
          <w:lang w:val="en-US"/>
        </w:rPr>
        <w:t>The content management system was completely rebuilt from the ground up. Key technical components include the customer login for bundling services, integrated sizing and configuration tools such as CAD-Point and Cadenas, as well as interfaces to cymex select and ServoSoft.</w:t>
      </w:r>
    </w:p>
    <w:p w14:paraId="2ABB29A1" w14:textId="1FE84AB4" w:rsidR="0093418D" w:rsidRDefault="0093418D" w:rsidP="00DC5E12">
      <w:pPr>
        <w:pStyle w:val="Flietext"/>
        <w:rPr>
          <w:lang w:val="fr-FR"/>
        </w:rPr>
      </w:pPr>
    </w:p>
    <w:p w14:paraId="58478C31" w14:textId="138D05F2" w:rsidR="00315DFE" w:rsidRPr="00E24C91" w:rsidRDefault="00CF04B1" w:rsidP="00315DFE">
      <w:pPr>
        <w:pStyle w:val="Flietext"/>
        <w:rPr>
          <w:b/>
          <w:bCs/>
          <w:lang w:val="fr-FR"/>
        </w:rPr>
      </w:pPr>
      <w:r w:rsidRPr="00CF04B1">
        <w:rPr>
          <w:b/>
          <w:bCs/>
          <w:lang w:val="fr-FR"/>
        </w:rPr>
        <w:t>Images (</w:t>
      </w:r>
      <w:r w:rsidR="0019718A" w:rsidRPr="00CF04B1">
        <w:rPr>
          <w:b/>
          <w:bCs/>
          <w:lang w:val="fr-FR"/>
        </w:rPr>
        <w:t>rights:</w:t>
      </w:r>
      <w:r w:rsidRPr="00CF04B1">
        <w:rPr>
          <w:b/>
          <w:bCs/>
          <w:lang w:val="fr-FR"/>
        </w:rPr>
        <w:t xml:space="preserve"> WITTENSTEIN SE)</w:t>
      </w:r>
    </w:p>
    <w:p w14:paraId="4F476468" w14:textId="0239C3BF" w:rsidR="007354CC" w:rsidRDefault="007354CC" w:rsidP="00315DFE">
      <w:pPr>
        <w:pStyle w:val="Flietext"/>
        <w:rPr>
          <w:lang w:val="en-US"/>
        </w:rPr>
      </w:pPr>
      <w:r>
        <w:rPr>
          <w:noProof/>
        </w:rPr>
        <w:drawing>
          <wp:anchor distT="0" distB="0" distL="114300" distR="114300" simplePos="0" relativeHeight="251661312" behindDoc="1" locked="0" layoutInCell="1" allowOverlap="1" wp14:anchorId="3220157A" wp14:editId="6228546C">
            <wp:simplePos x="0" y="0"/>
            <wp:positionH relativeFrom="margin">
              <wp:posOffset>-58848</wp:posOffset>
            </wp:positionH>
            <wp:positionV relativeFrom="paragraph">
              <wp:posOffset>149162</wp:posOffset>
            </wp:positionV>
            <wp:extent cx="1969135" cy="1189990"/>
            <wp:effectExtent l="0" t="0" r="0" b="0"/>
            <wp:wrapTight wrapText="bothSides">
              <wp:wrapPolygon edited="0">
                <wp:start x="0" y="0"/>
                <wp:lineTo x="0" y="21093"/>
                <wp:lineTo x="21314" y="21093"/>
                <wp:lineTo x="21314" y="0"/>
                <wp:lineTo x="0" y="0"/>
              </wp:wrapPolygon>
            </wp:wrapTight>
            <wp:docPr id="208714659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146592" name="Grafik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969135" cy="11899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B956ACA" w14:textId="6D4C7E69" w:rsidR="007354CC" w:rsidRDefault="007354CC" w:rsidP="00315DFE">
      <w:pPr>
        <w:pStyle w:val="Flietext"/>
        <w:rPr>
          <w:lang w:val="en-US"/>
        </w:rPr>
      </w:pPr>
    </w:p>
    <w:p w14:paraId="0D6A8AAA" w14:textId="034B35DF" w:rsidR="007354CC" w:rsidRDefault="007354CC" w:rsidP="00315DFE">
      <w:pPr>
        <w:pStyle w:val="Flietext"/>
        <w:rPr>
          <w:lang w:val="en-US"/>
        </w:rPr>
      </w:pPr>
    </w:p>
    <w:p w14:paraId="4CB6D99A" w14:textId="76198ADF" w:rsidR="007354CC" w:rsidRDefault="007354CC" w:rsidP="00315DFE">
      <w:pPr>
        <w:pStyle w:val="Flietext"/>
        <w:rPr>
          <w:lang w:val="en-US"/>
        </w:rPr>
      </w:pPr>
    </w:p>
    <w:p w14:paraId="6D6AA7D8" w14:textId="77777777" w:rsidR="007354CC" w:rsidRDefault="007354CC" w:rsidP="00315DFE">
      <w:pPr>
        <w:pStyle w:val="Flietext"/>
        <w:rPr>
          <w:lang w:val="en-US"/>
        </w:rPr>
      </w:pPr>
    </w:p>
    <w:p w14:paraId="7375F60F" w14:textId="77777777" w:rsidR="007354CC" w:rsidRDefault="007354CC" w:rsidP="00315DFE">
      <w:pPr>
        <w:pStyle w:val="Flietext"/>
        <w:rPr>
          <w:lang w:val="en-US"/>
        </w:rPr>
      </w:pPr>
    </w:p>
    <w:p w14:paraId="7CC4D3EC" w14:textId="77777777" w:rsidR="007354CC" w:rsidRDefault="007354CC" w:rsidP="00315DFE">
      <w:pPr>
        <w:pStyle w:val="Flietext"/>
        <w:rPr>
          <w:lang w:val="en-US"/>
        </w:rPr>
      </w:pPr>
    </w:p>
    <w:p w14:paraId="5B548EC8" w14:textId="77777777" w:rsidR="007354CC" w:rsidRDefault="007354CC" w:rsidP="00315DFE">
      <w:pPr>
        <w:pStyle w:val="Flietext"/>
        <w:rPr>
          <w:lang w:val="en-US"/>
        </w:rPr>
      </w:pPr>
    </w:p>
    <w:p w14:paraId="4BDA0C37" w14:textId="0271DC1B" w:rsidR="00315DFE" w:rsidRDefault="00315DFE" w:rsidP="00315DFE">
      <w:pPr>
        <w:pStyle w:val="Flietext"/>
        <w:rPr>
          <w:lang w:val="en-US"/>
        </w:rPr>
      </w:pPr>
      <w:r w:rsidRPr="0024130C">
        <w:rPr>
          <w:lang w:val="en-US"/>
        </w:rPr>
        <w:t xml:space="preserve">01 – </w:t>
      </w:r>
      <w:r w:rsidR="0024130C" w:rsidRPr="0024130C">
        <w:rPr>
          <w:lang w:val="en-US"/>
        </w:rPr>
        <w:t xml:space="preserve">Homepage of </w:t>
      </w:r>
      <w:r w:rsidR="0024130C">
        <w:rPr>
          <w:lang w:val="en-US"/>
        </w:rPr>
        <w:t>WITTENSTEIN</w:t>
      </w:r>
      <w:r w:rsidR="00AD21C4">
        <w:rPr>
          <w:lang w:val="en-US"/>
        </w:rPr>
        <w:t>’s new website</w:t>
      </w:r>
    </w:p>
    <w:p w14:paraId="5112D66A" w14:textId="77777777" w:rsidR="007354CC" w:rsidRPr="0024130C" w:rsidRDefault="007354CC" w:rsidP="00315DFE">
      <w:pPr>
        <w:pStyle w:val="Flietext"/>
        <w:rPr>
          <w:lang w:val="en-US"/>
        </w:rPr>
      </w:pPr>
    </w:p>
    <w:p w14:paraId="3E0511E4" w14:textId="10C23525" w:rsidR="007354CC" w:rsidRDefault="007354CC" w:rsidP="00315DFE">
      <w:pPr>
        <w:pStyle w:val="Flietext"/>
        <w:rPr>
          <w:lang w:val="en-US"/>
        </w:rPr>
      </w:pPr>
      <w:r>
        <w:rPr>
          <w:b/>
          <w:bCs/>
          <w:noProof/>
        </w:rPr>
        <w:drawing>
          <wp:anchor distT="0" distB="0" distL="114300" distR="114300" simplePos="0" relativeHeight="251659264" behindDoc="1" locked="0" layoutInCell="1" allowOverlap="1" wp14:anchorId="5B99ABF3" wp14:editId="5CEBEE78">
            <wp:simplePos x="0" y="0"/>
            <wp:positionH relativeFrom="margin">
              <wp:posOffset>44450</wp:posOffset>
            </wp:positionH>
            <wp:positionV relativeFrom="paragraph">
              <wp:posOffset>7620</wp:posOffset>
            </wp:positionV>
            <wp:extent cx="1755775" cy="1209040"/>
            <wp:effectExtent l="0" t="0" r="0" b="0"/>
            <wp:wrapTight wrapText="bothSides">
              <wp:wrapPolygon edited="0">
                <wp:start x="0" y="0"/>
                <wp:lineTo x="0" y="21101"/>
                <wp:lineTo x="21327" y="21101"/>
                <wp:lineTo x="21327" y="0"/>
                <wp:lineTo x="0" y="0"/>
              </wp:wrapPolygon>
            </wp:wrapTight>
            <wp:docPr id="102903661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55775" cy="12090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5EF8C90" w14:textId="39D405B3" w:rsidR="007354CC" w:rsidRDefault="007354CC" w:rsidP="00315DFE">
      <w:pPr>
        <w:pStyle w:val="Flietext"/>
        <w:rPr>
          <w:lang w:val="en-US"/>
        </w:rPr>
      </w:pPr>
    </w:p>
    <w:p w14:paraId="13B0F888" w14:textId="32B51809" w:rsidR="007354CC" w:rsidRDefault="007354CC" w:rsidP="00315DFE">
      <w:pPr>
        <w:pStyle w:val="Flietext"/>
        <w:rPr>
          <w:lang w:val="en-US"/>
        </w:rPr>
      </w:pPr>
    </w:p>
    <w:p w14:paraId="082C5E20" w14:textId="26AE08B6" w:rsidR="007354CC" w:rsidRDefault="007354CC" w:rsidP="00315DFE">
      <w:pPr>
        <w:pStyle w:val="Flietext"/>
        <w:rPr>
          <w:lang w:val="en-US"/>
        </w:rPr>
      </w:pPr>
    </w:p>
    <w:p w14:paraId="57E64397" w14:textId="4FAD2969" w:rsidR="007354CC" w:rsidRDefault="007354CC" w:rsidP="00315DFE">
      <w:pPr>
        <w:pStyle w:val="Flietext"/>
        <w:rPr>
          <w:lang w:val="en-US"/>
        </w:rPr>
      </w:pPr>
    </w:p>
    <w:p w14:paraId="3C67579C" w14:textId="77777777" w:rsidR="007354CC" w:rsidRDefault="007354CC" w:rsidP="00315DFE">
      <w:pPr>
        <w:pStyle w:val="Flietext"/>
        <w:rPr>
          <w:lang w:val="en-US"/>
        </w:rPr>
      </w:pPr>
    </w:p>
    <w:p w14:paraId="795AD339" w14:textId="77777777" w:rsidR="007354CC" w:rsidRDefault="007354CC" w:rsidP="00315DFE">
      <w:pPr>
        <w:pStyle w:val="Flietext"/>
        <w:rPr>
          <w:lang w:val="en-US"/>
        </w:rPr>
      </w:pPr>
    </w:p>
    <w:p w14:paraId="685340DB" w14:textId="77777777" w:rsidR="007354CC" w:rsidRDefault="007354CC" w:rsidP="00315DFE">
      <w:pPr>
        <w:pStyle w:val="Flietext"/>
        <w:rPr>
          <w:lang w:val="en-US"/>
        </w:rPr>
      </w:pPr>
    </w:p>
    <w:p w14:paraId="071380B6" w14:textId="2C6636DB" w:rsidR="00315DFE" w:rsidRPr="0024130C" w:rsidRDefault="00315DFE" w:rsidP="00315DFE">
      <w:pPr>
        <w:pStyle w:val="Flietext"/>
        <w:rPr>
          <w:lang w:val="en-US"/>
        </w:rPr>
      </w:pPr>
      <w:r w:rsidRPr="0024130C">
        <w:rPr>
          <w:lang w:val="en-US"/>
        </w:rPr>
        <w:t xml:space="preserve">02 – WITTENSTEIN </w:t>
      </w:r>
      <w:r w:rsidR="00AD21C4">
        <w:rPr>
          <w:lang w:val="en-US"/>
        </w:rPr>
        <w:t>logo sculpture</w:t>
      </w:r>
    </w:p>
    <w:p w14:paraId="123D7AB8" w14:textId="3FB98438" w:rsidR="00315DFE" w:rsidRPr="0024130C" w:rsidRDefault="00315DFE" w:rsidP="00315DFE">
      <w:pPr>
        <w:pStyle w:val="Flietext"/>
        <w:rPr>
          <w:lang w:val="en-US"/>
        </w:rPr>
      </w:pPr>
    </w:p>
    <w:p w14:paraId="3BB01CB6" w14:textId="56955BA7" w:rsidR="00CF04B1" w:rsidRPr="0024130C" w:rsidRDefault="00CF04B1" w:rsidP="00DC5E12">
      <w:pPr>
        <w:pStyle w:val="Flietext"/>
        <w:rPr>
          <w:lang w:val="en-US"/>
        </w:rPr>
      </w:pPr>
    </w:p>
    <w:p w14:paraId="6938DAAE" w14:textId="18CD22F1" w:rsidR="0093418D" w:rsidRPr="007B195C" w:rsidRDefault="0010111B" w:rsidP="00DC5E12">
      <w:pPr>
        <w:pStyle w:val="Flietext"/>
        <w:rPr>
          <w:rStyle w:val="Hyperlink"/>
          <w:sz w:val="18"/>
          <w:szCs w:val="18"/>
          <w:lang w:val="en-US"/>
        </w:rPr>
      </w:pPr>
      <w:r w:rsidRPr="007B195C">
        <w:rPr>
          <w:lang w:val="en-US"/>
        </w:rPr>
        <w:lastRenderedPageBreak/>
        <w:t xml:space="preserve">Texts and photographs in printable quality can be downloaded from </w:t>
      </w:r>
      <w:r w:rsidR="00093A75" w:rsidRPr="007B195C">
        <w:rPr>
          <w:rStyle w:val="Hyperlink"/>
          <w:szCs w:val="18"/>
          <w:lang w:val="en-US"/>
        </w:rPr>
        <w:fldChar w:fldCharType="begin"/>
      </w:r>
      <w:r w:rsidR="00093A75" w:rsidRPr="007B195C">
        <w:rPr>
          <w:rStyle w:val="Hyperlink"/>
          <w:szCs w:val="18"/>
          <w:lang w:val="en-US"/>
        </w:rPr>
        <w:instrText xml:space="preserve"> HYPERLINK "https://www.wittenstein.de/en-en/company/press/" </w:instrText>
      </w:r>
      <w:r w:rsidR="00093A75" w:rsidRPr="007B195C">
        <w:rPr>
          <w:rStyle w:val="Hyperlink"/>
          <w:szCs w:val="18"/>
          <w:lang w:val="en-US"/>
        </w:rPr>
      </w:r>
      <w:r w:rsidR="00093A75" w:rsidRPr="007B195C">
        <w:rPr>
          <w:rStyle w:val="Hyperlink"/>
          <w:szCs w:val="18"/>
          <w:lang w:val="en-US"/>
        </w:rPr>
        <w:fldChar w:fldCharType="separate"/>
      </w:r>
    </w:p>
    <w:p w14:paraId="136794C2" w14:textId="3C74094C" w:rsidR="00A45B5C" w:rsidRDefault="00093A75" w:rsidP="00DC5E12">
      <w:pPr>
        <w:pStyle w:val="Flietext"/>
        <w:rPr>
          <w:rStyle w:val="Hyperlink"/>
          <w:sz w:val="18"/>
          <w:szCs w:val="18"/>
          <w:lang w:val="en-US"/>
        </w:rPr>
      </w:pPr>
      <w:r w:rsidRPr="007B195C">
        <w:rPr>
          <w:rStyle w:val="Hyperlink"/>
          <w:szCs w:val="18"/>
          <w:lang w:val="en-US"/>
        </w:rPr>
        <w:fldChar w:fldCharType="end"/>
      </w:r>
      <w:r w:rsidR="00A45B5C" w:rsidRPr="00A45B5C">
        <w:rPr>
          <w:rStyle w:val="Hyperlink"/>
          <w:sz w:val="18"/>
          <w:szCs w:val="18"/>
          <w:lang w:val="en-US"/>
        </w:rPr>
        <w:t>https://www.wittenstein.de/en-en/company/press/</w:t>
      </w:r>
    </w:p>
    <w:p w14:paraId="359A8345" w14:textId="1DA660DC" w:rsidR="000E74E8" w:rsidRDefault="000E74E8" w:rsidP="00DC5E12">
      <w:pPr>
        <w:pStyle w:val="Flietext"/>
        <w:rPr>
          <w:rStyle w:val="Hyperlink"/>
          <w:szCs w:val="18"/>
          <w:lang w:val="en-US"/>
        </w:rPr>
      </w:pPr>
    </w:p>
    <w:p w14:paraId="7CF37E30" w14:textId="5A7890F9" w:rsidR="00A45B5C" w:rsidRDefault="00A45B5C" w:rsidP="00DC5E12">
      <w:pPr>
        <w:pStyle w:val="Flietext"/>
        <w:rPr>
          <w:rStyle w:val="Hyperlink"/>
          <w:szCs w:val="18"/>
          <w:lang w:val="en-US"/>
        </w:rPr>
      </w:pPr>
    </w:p>
    <w:p w14:paraId="50E12CBD" w14:textId="77777777" w:rsidR="00A45B5C" w:rsidRDefault="00A45B5C" w:rsidP="00DC5E12">
      <w:pPr>
        <w:pStyle w:val="Flietext"/>
        <w:rPr>
          <w:rStyle w:val="Hyperlink"/>
          <w:szCs w:val="18"/>
          <w:lang w:val="en-US"/>
        </w:rPr>
      </w:pPr>
    </w:p>
    <w:p w14:paraId="5A006998" w14:textId="77777777" w:rsidR="00241358" w:rsidRPr="008E72A7" w:rsidRDefault="00241358" w:rsidP="00241358">
      <w:pPr>
        <w:spacing w:line="360" w:lineRule="auto"/>
        <w:rPr>
          <w:rFonts w:ascii="Arial" w:hAnsi="Arial"/>
          <w:b/>
          <w:sz w:val="16"/>
        </w:rPr>
      </w:pPr>
      <w:r w:rsidRPr="008E72A7">
        <w:rPr>
          <w:rFonts w:ascii="Arial" w:hAnsi="Arial"/>
          <w:b/>
          <w:sz w:val="16"/>
        </w:rPr>
        <w:t>WITTENSTEIN – one with the future</w:t>
      </w:r>
    </w:p>
    <w:p w14:paraId="5CDFCDB3" w14:textId="77777777" w:rsidR="00241358" w:rsidRPr="008E72A7" w:rsidRDefault="00241358" w:rsidP="00241358">
      <w:pPr>
        <w:spacing w:line="360" w:lineRule="auto"/>
        <w:rPr>
          <w:rFonts w:ascii="Arial" w:hAnsi="Arial"/>
          <w:bCs/>
          <w:sz w:val="16"/>
        </w:rPr>
      </w:pPr>
      <w:r w:rsidRPr="008E72A7">
        <w:rPr>
          <w:rFonts w:ascii="Arial" w:hAnsi="Arial"/>
          <w:bCs/>
          <w:sz w:val="16"/>
        </w:rPr>
        <w:t>The WITTENSTEIN group is a globally active family-owned company headquartered in Germany. Around 3,000 employees generated a turnover of 526 mEUR in the 2024/25 fiscal year. As a partner to its customers, WITTENSTEIN shapes the world of cybertronic motion – with passion for innovation, unconditional excellence and an attitude that promotes holistic, sustainable thinking and action.</w:t>
      </w:r>
    </w:p>
    <w:p w14:paraId="10E331EF" w14:textId="77777777" w:rsidR="00241358" w:rsidRPr="008E72A7" w:rsidRDefault="00241358" w:rsidP="00241358">
      <w:pPr>
        <w:spacing w:line="360" w:lineRule="auto"/>
        <w:rPr>
          <w:rFonts w:ascii="Arial" w:hAnsi="Arial"/>
          <w:bCs/>
          <w:sz w:val="16"/>
        </w:rPr>
      </w:pPr>
      <w:r w:rsidRPr="008E72A7">
        <w:rPr>
          <w:rFonts w:ascii="Arial" w:hAnsi="Arial"/>
          <w:bCs/>
          <w:sz w:val="16"/>
        </w:rPr>
        <w:t>The WITTENSTEIN group develops, produces and sells gearboxes, motors and electronics, as well as high-precision drive systems and solutions, nanotechnology and specific software solutions. Its products, solutions and services drive motion in mechanical and plant engineering, automation and robotics, aerospace, the electronics and semiconductor industries, and numerous other sectors.</w:t>
      </w:r>
    </w:p>
    <w:p w14:paraId="2BFF61A8" w14:textId="05E68C22" w:rsidR="002B17FE" w:rsidRPr="00C516F6" w:rsidRDefault="00241358" w:rsidP="00C516F6">
      <w:pPr>
        <w:spacing w:line="360" w:lineRule="auto"/>
        <w:rPr>
          <w:rFonts w:ascii="Arial" w:hAnsi="Arial"/>
          <w:sz w:val="16"/>
        </w:rPr>
      </w:pPr>
      <w:r w:rsidRPr="008E72A7">
        <w:rPr>
          <w:rFonts w:ascii="Arial" w:hAnsi="Arial"/>
          <w:bCs/>
          <w:sz w:val="16"/>
        </w:rPr>
        <w:t xml:space="preserve">The WITTENSTEIN group has 31 sites in 46 countries. Find out more at </w:t>
      </w:r>
      <w:hyperlink r:id="rId9" w:history="1">
        <w:r w:rsidRPr="008E72A7">
          <w:rPr>
            <w:rStyle w:val="Hyperlink"/>
            <w:rFonts w:ascii="Arial" w:hAnsi="Arial"/>
            <w:bCs/>
            <w:sz w:val="16"/>
          </w:rPr>
          <w:t>www.wittenstein.de</w:t>
        </w:r>
      </w:hyperlink>
      <w:r w:rsidRPr="008E72A7">
        <w:rPr>
          <w:rFonts w:ascii="Arial" w:hAnsi="Arial"/>
          <w:bCs/>
          <w:sz w:val="16"/>
        </w:rPr>
        <w:t>.</w:t>
      </w:r>
    </w:p>
    <w:sectPr w:rsidR="002B17FE" w:rsidRPr="00C516F6" w:rsidSect="0093418D">
      <w:headerReference w:type="default" r:id="rId10"/>
      <w:footerReference w:type="default" r:id="rId11"/>
      <w:headerReference w:type="first" r:id="rId12"/>
      <w:footerReference w:type="first" r:id="rId13"/>
      <w:pgSz w:w="11906" w:h="16838" w:code="9"/>
      <w:pgMar w:top="4434" w:right="3686" w:bottom="1134" w:left="1418"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A2092" w14:textId="77777777" w:rsidR="00220711" w:rsidRDefault="00220711" w:rsidP="00551561">
      <w:pPr>
        <w:spacing w:line="240" w:lineRule="auto"/>
      </w:pPr>
      <w:r>
        <w:separator/>
      </w:r>
    </w:p>
  </w:endnote>
  <w:endnote w:type="continuationSeparator" w:id="0">
    <w:p w14:paraId="04B54A16" w14:textId="77777777" w:rsidR="00220711" w:rsidRDefault="00220711" w:rsidP="005515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4D"/>
    <w:family w:val="swiss"/>
    <w:notTrueType/>
    <w:pitch w:val="default"/>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5A5DC" w14:textId="59F460AC" w:rsidR="0093418D" w:rsidRPr="0093418D" w:rsidRDefault="00D20BF8">
    <w:pPr>
      <w:pStyle w:val="Fuzeile"/>
      <w:rPr>
        <w:rFonts w:cs="Arial"/>
        <w:szCs w:val="14"/>
      </w:rPr>
    </w:pPr>
    <w:r w:rsidRPr="007B195C">
      <w:rPr>
        <w:sz w:val="14"/>
        <w:szCs w:val="14"/>
      </w:rPr>
      <w:t>Page</w:t>
    </w:r>
    <w:r>
      <w:t xml:space="preserve"> </w:t>
    </w:r>
    <w:r w:rsidR="0093418D" w:rsidRPr="001E6D58">
      <w:rPr>
        <w:rFonts w:ascii="Arial" w:hAnsi="Arial" w:cs="Arial"/>
        <w:sz w:val="14"/>
      </w:rPr>
      <w:fldChar w:fldCharType="begin"/>
    </w:r>
    <w:r w:rsidR="0093418D" w:rsidRPr="001E6D58">
      <w:rPr>
        <w:rFonts w:ascii="Arial" w:hAnsi="Arial" w:cs="Arial"/>
        <w:sz w:val="14"/>
      </w:rPr>
      <w:instrText xml:space="preserve"> </w:instrText>
    </w:r>
    <w:r w:rsidR="0093418D">
      <w:rPr>
        <w:rFonts w:ascii="Arial" w:hAnsi="Arial" w:cs="Arial"/>
        <w:sz w:val="14"/>
      </w:rPr>
      <w:instrText>PAGE</w:instrText>
    </w:r>
    <w:r w:rsidR="0093418D" w:rsidRPr="001E6D58">
      <w:rPr>
        <w:rFonts w:ascii="Arial" w:hAnsi="Arial" w:cs="Arial"/>
        <w:sz w:val="14"/>
      </w:rPr>
      <w:instrText xml:space="preserve"> </w:instrText>
    </w:r>
    <w:r w:rsidR="0093418D" w:rsidRPr="001E6D58">
      <w:rPr>
        <w:rFonts w:ascii="Arial" w:hAnsi="Arial" w:cs="Arial"/>
        <w:sz w:val="14"/>
      </w:rPr>
      <w:fldChar w:fldCharType="separate"/>
    </w:r>
    <w:r w:rsidR="009D47E6">
      <w:rPr>
        <w:rFonts w:ascii="Arial" w:hAnsi="Arial" w:cs="Arial"/>
        <w:noProof/>
        <w:sz w:val="14"/>
      </w:rPr>
      <w:t>2</w:t>
    </w:r>
    <w:r w:rsidR="0093418D" w:rsidRPr="001E6D58">
      <w:rPr>
        <w:rFonts w:ascii="Arial" w:hAnsi="Arial" w:cs="Arial"/>
        <w:sz w:val="14"/>
      </w:rPr>
      <w:fldChar w:fldCharType="end"/>
    </w:r>
    <w:r>
      <w:t xml:space="preserve"> </w:t>
    </w:r>
    <w:r w:rsidRPr="007B195C">
      <w:rPr>
        <w:sz w:val="14"/>
        <w:szCs w:val="14"/>
      </w:rPr>
      <w:t>of</w:t>
    </w:r>
    <w:r>
      <w:t xml:space="preserve"> </w:t>
    </w:r>
    <w:r w:rsidR="0093418D" w:rsidRPr="001E6D58">
      <w:rPr>
        <w:rFonts w:ascii="Arial" w:hAnsi="Arial" w:cs="Arial"/>
        <w:sz w:val="14"/>
      </w:rPr>
      <w:fldChar w:fldCharType="begin"/>
    </w:r>
    <w:r w:rsidR="0093418D" w:rsidRPr="001E6D58">
      <w:rPr>
        <w:rFonts w:ascii="Arial" w:hAnsi="Arial" w:cs="Arial"/>
        <w:sz w:val="14"/>
      </w:rPr>
      <w:instrText xml:space="preserve"> </w:instrText>
    </w:r>
    <w:r w:rsidR="0093418D">
      <w:rPr>
        <w:rFonts w:ascii="Arial" w:hAnsi="Arial" w:cs="Arial"/>
        <w:sz w:val="14"/>
      </w:rPr>
      <w:instrText>NUMPAGES</w:instrText>
    </w:r>
    <w:r w:rsidR="0093418D" w:rsidRPr="001E6D58">
      <w:rPr>
        <w:rFonts w:ascii="Arial" w:hAnsi="Arial" w:cs="Arial"/>
        <w:sz w:val="14"/>
      </w:rPr>
      <w:instrText xml:space="preserve"> </w:instrText>
    </w:r>
    <w:r w:rsidR="0093418D" w:rsidRPr="001E6D58">
      <w:rPr>
        <w:rFonts w:ascii="Arial" w:hAnsi="Arial" w:cs="Arial"/>
        <w:sz w:val="14"/>
      </w:rPr>
      <w:fldChar w:fldCharType="separate"/>
    </w:r>
    <w:r w:rsidR="009D47E6">
      <w:rPr>
        <w:rFonts w:ascii="Arial" w:hAnsi="Arial" w:cs="Arial"/>
        <w:noProof/>
        <w:sz w:val="14"/>
      </w:rPr>
      <w:t>2</w:t>
    </w:r>
    <w:r w:rsidR="0093418D" w:rsidRPr="001E6D58">
      <w:rPr>
        <w:rFonts w:ascii="Arial" w:hAnsi="Arial" w:cs="Arial"/>
        <w:sz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2A333" w14:textId="3FD54C47" w:rsidR="00B23BAB" w:rsidRPr="0093418D" w:rsidRDefault="00D20BF8" w:rsidP="0093418D">
    <w:pPr>
      <w:pStyle w:val="Fuzeile"/>
      <w:rPr>
        <w:rFonts w:cs="Arial"/>
        <w:szCs w:val="14"/>
      </w:rPr>
    </w:pPr>
    <w:r w:rsidRPr="007B195C">
      <w:rPr>
        <w:sz w:val="14"/>
        <w:szCs w:val="14"/>
      </w:rPr>
      <w:t>Page</w:t>
    </w:r>
    <w:r>
      <w:t xml:space="preserve"> </w:t>
    </w:r>
    <w:r w:rsidR="00B674B2" w:rsidRPr="001E6D58">
      <w:rPr>
        <w:rFonts w:ascii="Arial" w:hAnsi="Arial" w:cs="Arial"/>
        <w:sz w:val="14"/>
      </w:rPr>
      <w:fldChar w:fldCharType="begin"/>
    </w:r>
    <w:r w:rsidR="00B674B2" w:rsidRPr="001E6D58">
      <w:rPr>
        <w:rFonts w:ascii="Arial" w:hAnsi="Arial" w:cs="Arial"/>
        <w:sz w:val="14"/>
      </w:rPr>
      <w:instrText xml:space="preserve"> </w:instrText>
    </w:r>
    <w:r w:rsidR="00B674B2">
      <w:rPr>
        <w:rFonts w:ascii="Arial" w:hAnsi="Arial" w:cs="Arial"/>
        <w:sz w:val="14"/>
      </w:rPr>
      <w:instrText>PAGE</w:instrText>
    </w:r>
    <w:r w:rsidR="00B674B2" w:rsidRPr="001E6D58">
      <w:rPr>
        <w:rFonts w:ascii="Arial" w:hAnsi="Arial" w:cs="Arial"/>
        <w:sz w:val="14"/>
      </w:rPr>
      <w:instrText xml:space="preserve"> </w:instrText>
    </w:r>
    <w:r w:rsidR="00B674B2" w:rsidRPr="001E6D58">
      <w:rPr>
        <w:rFonts w:ascii="Arial" w:hAnsi="Arial" w:cs="Arial"/>
        <w:sz w:val="14"/>
      </w:rPr>
      <w:fldChar w:fldCharType="separate"/>
    </w:r>
    <w:r w:rsidR="009D47E6">
      <w:rPr>
        <w:rFonts w:ascii="Arial" w:hAnsi="Arial" w:cs="Arial"/>
        <w:noProof/>
        <w:sz w:val="14"/>
      </w:rPr>
      <w:t>1</w:t>
    </w:r>
    <w:r w:rsidR="00B674B2" w:rsidRPr="001E6D58">
      <w:rPr>
        <w:rFonts w:ascii="Arial" w:hAnsi="Arial" w:cs="Arial"/>
        <w:sz w:val="14"/>
      </w:rPr>
      <w:fldChar w:fldCharType="end"/>
    </w:r>
    <w:r>
      <w:t xml:space="preserve"> </w:t>
    </w:r>
    <w:r w:rsidRPr="007B195C">
      <w:rPr>
        <w:sz w:val="14"/>
        <w:szCs w:val="14"/>
      </w:rPr>
      <w:t>of</w:t>
    </w:r>
    <w:r>
      <w:t xml:space="preserve"> </w:t>
    </w:r>
    <w:r w:rsidR="00B674B2" w:rsidRPr="001E6D58">
      <w:rPr>
        <w:rFonts w:ascii="Arial" w:hAnsi="Arial" w:cs="Arial"/>
        <w:sz w:val="14"/>
      </w:rPr>
      <w:fldChar w:fldCharType="begin"/>
    </w:r>
    <w:r w:rsidR="00B674B2" w:rsidRPr="001E6D58">
      <w:rPr>
        <w:rFonts w:ascii="Arial" w:hAnsi="Arial" w:cs="Arial"/>
        <w:sz w:val="14"/>
      </w:rPr>
      <w:instrText xml:space="preserve"> </w:instrText>
    </w:r>
    <w:r w:rsidR="00B674B2">
      <w:rPr>
        <w:rFonts w:ascii="Arial" w:hAnsi="Arial" w:cs="Arial"/>
        <w:sz w:val="14"/>
      </w:rPr>
      <w:instrText>NUMPAGES</w:instrText>
    </w:r>
    <w:r w:rsidR="00B674B2" w:rsidRPr="001E6D58">
      <w:rPr>
        <w:rFonts w:ascii="Arial" w:hAnsi="Arial" w:cs="Arial"/>
        <w:sz w:val="14"/>
      </w:rPr>
      <w:instrText xml:space="preserve"> </w:instrText>
    </w:r>
    <w:r w:rsidR="00B674B2" w:rsidRPr="001E6D58">
      <w:rPr>
        <w:rFonts w:ascii="Arial" w:hAnsi="Arial" w:cs="Arial"/>
        <w:sz w:val="14"/>
      </w:rPr>
      <w:fldChar w:fldCharType="separate"/>
    </w:r>
    <w:r w:rsidR="009D47E6">
      <w:rPr>
        <w:rFonts w:ascii="Arial" w:hAnsi="Arial" w:cs="Arial"/>
        <w:noProof/>
        <w:sz w:val="14"/>
      </w:rPr>
      <w:t>2</w:t>
    </w:r>
    <w:r w:rsidR="00B674B2" w:rsidRPr="001E6D58">
      <w:rPr>
        <w:rFonts w:ascii="Arial" w:hAnsi="Arial" w:cs="Arial"/>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0E718" w14:textId="77777777" w:rsidR="00220711" w:rsidRDefault="00220711" w:rsidP="00551561">
      <w:pPr>
        <w:spacing w:line="240" w:lineRule="auto"/>
      </w:pPr>
      <w:r>
        <w:separator/>
      </w:r>
    </w:p>
  </w:footnote>
  <w:footnote w:type="continuationSeparator" w:id="0">
    <w:p w14:paraId="63D2A426" w14:textId="77777777" w:rsidR="00220711" w:rsidRDefault="00220711" w:rsidP="0055156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98E8E" w14:textId="77777777" w:rsidR="00E6035D" w:rsidRPr="003801B9" w:rsidRDefault="00E6035D" w:rsidP="00E6035D">
    <w:pPr>
      <w:framePr w:w="2642" w:h="363" w:hSpace="142" w:wrap="around" w:vAnchor="text" w:hAnchor="page" w:x="9007" w:y="-162"/>
      <w:rPr>
        <w:rFonts w:ascii="Arial" w:hAnsi="Arial" w:cs="Arial"/>
      </w:rPr>
    </w:pPr>
    <w:r>
      <w:rPr>
        <w:rFonts w:ascii="Arial" w:hAnsi="Arial"/>
      </w:rPr>
      <w:t>Press Release</w:t>
    </w:r>
  </w:p>
  <w:p w14:paraId="354FACF5" w14:textId="77777777" w:rsidR="004E74A6" w:rsidRPr="003801B9" w:rsidRDefault="004E74A6" w:rsidP="004E74A6">
    <w:pPr>
      <w:framePr w:w="2336" w:h="1627" w:hSpace="142" w:wrap="around" w:vAnchor="page" w:hAnchor="page" w:x="8971" w:y="14919" w:anchorLock="1"/>
      <w:spacing w:line="240" w:lineRule="auto"/>
      <w:rPr>
        <w:rFonts w:ascii="Arial" w:hAnsi="Arial" w:cs="Arial"/>
        <w:sz w:val="14"/>
        <w:szCs w:val="14"/>
      </w:rPr>
    </w:pPr>
    <w:r>
      <w:rPr>
        <w:rFonts w:ascii="Arial" w:hAnsi="Arial"/>
        <w:sz w:val="14"/>
      </w:rPr>
      <w:t>Walter-Wittenstein-Str. 1</w:t>
    </w:r>
  </w:p>
  <w:p w14:paraId="4CAB0BDE" w14:textId="77777777" w:rsidR="004E74A6" w:rsidRPr="00196D4D" w:rsidRDefault="004E74A6" w:rsidP="004E74A6">
    <w:pPr>
      <w:framePr w:w="2336" w:h="1627" w:hSpace="142" w:wrap="around" w:vAnchor="page" w:hAnchor="page" w:x="8971" w:y="14919" w:anchorLock="1"/>
      <w:spacing w:line="240" w:lineRule="auto"/>
      <w:rPr>
        <w:rFonts w:ascii="Arial" w:hAnsi="Arial" w:cs="Arial"/>
        <w:sz w:val="14"/>
        <w:szCs w:val="14"/>
      </w:rPr>
    </w:pPr>
    <w:r>
      <w:rPr>
        <w:rFonts w:ascii="Arial" w:hAnsi="Arial"/>
        <w:sz w:val="14"/>
      </w:rPr>
      <w:t>97999 Igersheim ∙ Germany</w:t>
    </w:r>
  </w:p>
  <w:p w14:paraId="58F32DD2" w14:textId="77777777" w:rsidR="004E74A6" w:rsidRPr="00196D4D" w:rsidRDefault="004E74A6" w:rsidP="004E74A6">
    <w:pPr>
      <w:framePr w:w="2336" w:h="1627" w:hSpace="142" w:wrap="around" w:vAnchor="page" w:hAnchor="page" w:x="8971" w:y="14919" w:anchorLock="1"/>
      <w:spacing w:line="240" w:lineRule="auto"/>
      <w:rPr>
        <w:rFonts w:ascii="Arial" w:hAnsi="Arial" w:cs="Arial"/>
        <w:sz w:val="14"/>
        <w:szCs w:val="14"/>
      </w:rPr>
    </w:pPr>
  </w:p>
  <w:p w14:paraId="0431B9E5" w14:textId="77777777" w:rsidR="004E74A6" w:rsidRPr="00D20BF8" w:rsidRDefault="004E74A6" w:rsidP="004E74A6">
    <w:pPr>
      <w:framePr w:w="2336" w:h="1627" w:hSpace="142" w:wrap="around" w:vAnchor="page" w:hAnchor="page" w:x="8971" w:y="14919" w:anchorLock="1"/>
      <w:spacing w:line="240" w:lineRule="auto"/>
      <w:rPr>
        <w:rFonts w:ascii="Arial" w:hAnsi="Arial" w:cs="Arial"/>
        <w:b/>
        <w:sz w:val="14"/>
        <w:szCs w:val="14"/>
      </w:rPr>
    </w:pPr>
    <w:r>
      <w:rPr>
        <w:rFonts w:ascii="Arial" w:hAnsi="Arial"/>
        <w:b/>
        <w:sz w:val="14"/>
      </w:rPr>
      <w:t>Contact: Nicole Sicka</w:t>
    </w:r>
  </w:p>
  <w:p w14:paraId="02B52930" w14:textId="77777777" w:rsidR="004E74A6" w:rsidRPr="00D20BF8" w:rsidRDefault="004E74A6" w:rsidP="004E74A6">
    <w:pPr>
      <w:framePr w:w="2336" w:h="1627" w:hSpace="142" w:wrap="around" w:vAnchor="page" w:hAnchor="page" w:x="8971" w:y="14919" w:anchorLock="1"/>
      <w:rPr>
        <w:rFonts w:ascii="Arial" w:hAnsi="Arial" w:cs="Arial"/>
        <w:sz w:val="14"/>
        <w:szCs w:val="14"/>
      </w:rPr>
    </w:pPr>
    <w:r>
      <w:rPr>
        <w:rFonts w:ascii="Arial" w:hAnsi="Arial"/>
        <w:sz w:val="14"/>
      </w:rPr>
      <w:t>Trade Press Officer</w:t>
    </w:r>
  </w:p>
  <w:p w14:paraId="7AF9C33E" w14:textId="77777777" w:rsidR="004E74A6" w:rsidRPr="00D20BF8" w:rsidRDefault="004E74A6" w:rsidP="004E74A6">
    <w:pPr>
      <w:framePr w:w="2336" w:h="1627" w:hSpace="142" w:wrap="around" w:vAnchor="page" w:hAnchor="page" w:x="8971" w:y="14919" w:anchorLock="1"/>
      <w:spacing w:line="240" w:lineRule="auto"/>
      <w:rPr>
        <w:rFonts w:ascii="Arial" w:hAnsi="Arial" w:cs="Arial"/>
        <w:sz w:val="14"/>
        <w:szCs w:val="14"/>
      </w:rPr>
    </w:pPr>
    <w:r>
      <w:rPr>
        <w:rFonts w:ascii="Arial" w:hAnsi="Arial"/>
        <w:sz w:val="14"/>
      </w:rPr>
      <w:t>Phone +49 7931 493-10433</w:t>
    </w:r>
  </w:p>
  <w:p w14:paraId="5AC41331" w14:textId="77777777" w:rsidR="004E74A6" w:rsidRPr="00D20BF8" w:rsidRDefault="004E74A6" w:rsidP="004E74A6">
    <w:pPr>
      <w:framePr w:w="2336" w:h="1627" w:hSpace="142" w:wrap="around" w:vAnchor="page" w:hAnchor="page" w:x="8971" w:y="14919" w:anchorLock="1"/>
      <w:spacing w:line="240" w:lineRule="auto"/>
      <w:rPr>
        <w:rFonts w:ascii="Arial" w:hAnsi="Arial" w:cs="Arial"/>
        <w:sz w:val="14"/>
        <w:szCs w:val="14"/>
      </w:rPr>
    </w:pPr>
    <w:r>
      <w:rPr>
        <w:rFonts w:ascii="Arial" w:hAnsi="Arial"/>
        <w:sz w:val="14"/>
      </w:rPr>
      <w:t>Email nicole.sicka@wittenstein.de</w:t>
    </w:r>
  </w:p>
  <w:p w14:paraId="2F211E56" w14:textId="77777777" w:rsidR="004E74A6" w:rsidRPr="00D20BF8" w:rsidRDefault="004E74A6" w:rsidP="004E74A6">
    <w:pPr>
      <w:framePr w:w="2336" w:h="1627" w:hSpace="142" w:wrap="around" w:vAnchor="page" w:hAnchor="page" w:x="8971" w:y="14919" w:anchorLock="1"/>
      <w:spacing w:line="240" w:lineRule="auto"/>
      <w:rPr>
        <w:rFonts w:ascii="Arial" w:hAnsi="Arial" w:cs="Arial"/>
      </w:rPr>
    </w:pPr>
    <w:r>
      <w:rPr>
        <w:rFonts w:ascii="Arial" w:hAnsi="Arial"/>
        <w:b/>
        <w:sz w:val="14"/>
      </w:rPr>
      <w:t>www.wittenstein.de</w:t>
    </w:r>
  </w:p>
  <w:p w14:paraId="0D73CE7F" w14:textId="77777777" w:rsidR="0093418D" w:rsidRPr="00F078CD" w:rsidRDefault="00E41FF4" w:rsidP="0093418D">
    <w:pPr>
      <w:framePr w:w="1537" w:h="181" w:hSpace="142" w:wrap="around" w:vAnchor="text" w:hAnchor="page" w:x="9007" w:y="13816"/>
      <w:rPr>
        <w:rFonts w:ascii="Arial" w:hAnsi="Arial" w:cs="Arial"/>
        <w:b/>
        <w:sz w:val="14"/>
        <w:szCs w:val="14"/>
      </w:rPr>
    </w:pPr>
    <w:r>
      <w:rPr>
        <w:rFonts w:ascii="Arial" w:hAnsi="Arial"/>
        <w:b/>
        <w:sz w:val="14"/>
      </w:rPr>
      <w:t>WITTENSTEIN SE</w:t>
    </w:r>
  </w:p>
  <w:p w14:paraId="2EC59ECD" w14:textId="77777777" w:rsidR="0093418D" w:rsidRDefault="0093418D" w:rsidP="0093418D">
    <w:pPr>
      <w:pStyle w:val="Kopfzeile"/>
    </w:pPr>
    <w:r>
      <w:rPr>
        <w:noProof/>
        <w:lang w:val="de-DE" w:eastAsia="zh-CN"/>
      </w:rPr>
      <mc:AlternateContent>
        <mc:Choice Requires="wpg">
          <w:drawing>
            <wp:anchor distT="0" distB="0" distL="114300" distR="114300" simplePos="0" relativeHeight="251665408" behindDoc="1" locked="1" layoutInCell="0" allowOverlap="0" wp14:anchorId="1E612FE9" wp14:editId="1177D1DE">
              <wp:simplePos x="0" y="0"/>
              <wp:positionH relativeFrom="column">
                <wp:posOffset>4680585</wp:posOffset>
              </wp:positionH>
              <wp:positionV relativeFrom="page">
                <wp:posOffset>236220</wp:posOffset>
              </wp:positionV>
              <wp:extent cx="1485900" cy="10173335"/>
              <wp:effectExtent l="0" t="0" r="19050" b="18415"/>
              <wp:wrapNone/>
              <wp:docPr id="13" name="Gruppieren 13"/>
              <wp:cNvGraphicFramePr/>
              <a:graphic xmlns:a="http://schemas.openxmlformats.org/drawingml/2006/main">
                <a:graphicData uri="http://schemas.microsoft.com/office/word/2010/wordprocessingGroup">
                  <wpg:wgp>
                    <wpg:cNvGrpSpPr/>
                    <wpg:grpSpPr>
                      <a:xfrm>
                        <a:off x="0" y="0"/>
                        <a:ext cx="1485900" cy="10173335"/>
                        <a:chOff x="2333296" y="-43811"/>
                        <a:chExt cx="1485900" cy="10172700"/>
                      </a:xfrm>
                    </wpg:grpSpPr>
                    <wps:wsp>
                      <wps:cNvPr id="14" name="Line 5"/>
                      <wps:cNvCnPr>
                        <a:cxnSpLocks noChangeShapeType="1"/>
                      </wps:cNvCnPr>
                      <wps:spPr bwMode="auto">
                        <a:xfrm>
                          <a:off x="2333296" y="-43811"/>
                          <a:ext cx="0" cy="1017270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5" name="Line 6"/>
                      <wps:cNvCnPr>
                        <a:cxnSpLocks noChangeShapeType="1"/>
                      </wps:cNvCnPr>
                      <wps:spPr bwMode="auto">
                        <a:xfrm>
                          <a:off x="2333296" y="9080938"/>
                          <a:ext cx="14859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0190DFEE" id="Gruppieren 13" o:spid="_x0000_s1026" style="position:absolute;margin-left:368.55pt;margin-top:18.6pt;width:117pt;height:801.05pt;z-index:-251651072;mso-position-vertical-relative:page;mso-width-relative:margin;mso-height-relative:margin" coordorigin="23332,-438" coordsize="14859,101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" o:allowincell="f" o:allowoverlap="f">
              <v:line id="Line 5" o:spid="_x0000_s1027" style="position:absolute;visibility:visible;mso-wrap-style:square" from="23332,-438" to="23332,101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" strokeweight=".25pt"/>
              <v:line id="Line 6" o:spid="_x0000_s1028" style="position:absolute;visibility:visible;mso-wrap-style:square" from="23332,90809" to="38191,90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" strokeweight=".25pt"/>
              <w10:wrap anchory="page"/>
              <w10:anchorlock/>
            </v:group>
          </w:pict>
        </mc:Fallback>
      </mc:AlternateContent>
    </w:r>
  </w:p>
  <w:p w14:paraId="6E69EEF1" w14:textId="77777777" w:rsidR="0093418D" w:rsidRDefault="0093418D" w:rsidP="0093418D"/>
  <w:p w14:paraId="710096E6" w14:textId="77777777" w:rsidR="0093418D" w:rsidRDefault="0093418D" w:rsidP="0093418D">
    <w:pPr>
      <w:pStyle w:val="Kopfzeile"/>
    </w:pPr>
  </w:p>
  <w:p w14:paraId="3EA9DF6E" w14:textId="77777777" w:rsidR="0093418D" w:rsidRDefault="0093418D" w:rsidP="0093418D"/>
  <w:p w14:paraId="15ED4BC4" w14:textId="77777777" w:rsidR="0093418D" w:rsidRDefault="0093418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1E6DB" w14:textId="4A0A0A6A" w:rsidR="00B674B2" w:rsidRDefault="00AC1ACA" w:rsidP="00C3208E">
    <w:pPr>
      <w:framePr w:w="1355" w:h="907" w:hSpace="142" w:wrap="around" w:vAnchor="page" w:hAnchor="page" w:x="9007" w:y="4321" w:anchorLock="1"/>
      <w:spacing w:line="260" w:lineRule="exact"/>
      <w:rPr>
        <w:rFonts w:ascii="Arial" w:hAnsi="Arial"/>
        <w:sz w:val="14"/>
      </w:rPr>
    </w:pPr>
    <w:r>
      <w:rPr>
        <w:rFonts w:ascii="Arial" w:hAnsi="Arial"/>
        <w:sz w:val="14"/>
      </w:rPr>
      <w:t>April 16, 2026</w:t>
    </w:r>
  </w:p>
  <w:p w14:paraId="2A223D12" w14:textId="77777777" w:rsidR="00B674B2" w:rsidRPr="003801B9" w:rsidRDefault="00D20BF8" w:rsidP="0093418D">
    <w:pPr>
      <w:framePr w:w="2642" w:h="363" w:hSpace="142" w:wrap="around" w:vAnchor="text" w:hAnchor="page" w:x="9007" w:y="-162"/>
      <w:rPr>
        <w:rFonts w:ascii="Arial" w:hAnsi="Arial" w:cs="Arial"/>
      </w:rPr>
    </w:pPr>
    <w:r>
      <w:rPr>
        <w:rFonts w:ascii="Arial" w:hAnsi="Arial"/>
      </w:rPr>
      <w:t>Press Release</w:t>
    </w:r>
  </w:p>
  <w:p w14:paraId="7E8DA963" w14:textId="77777777" w:rsidR="00B674B2" w:rsidRPr="003801B9" w:rsidRDefault="00B674B2" w:rsidP="00B674B2">
    <w:pPr>
      <w:framePr w:w="2336" w:h="1627" w:hSpace="142" w:wrap="around" w:vAnchor="page" w:hAnchor="page" w:x="8971" w:y="14919" w:anchorLock="1"/>
      <w:spacing w:line="240" w:lineRule="auto"/>
      <w:rPr>
        <w:rFonts w:ascii="Arial" w:hAnsi="Arial" w:cs="Arial"/>
        <w:sz w:val="14"/>
        <w:szCs w:val="14"/>
      </w:rPr>
    </w:pPr>
    <w:r>
      <w:rPr>
        <w:rFonts w:ascii="Arial" w:hAnsi="Arial"/>
        <w:sz w:val="14"/>
      </w:rPr>
      <w:t>Walter-Wittenstein-Str. 1</w:t>
    </w:r>
  </w:p>
  <w:p w14:paraId="1BA8309B" w14:textId="77777777" w:rsidR="00B674B2" w:rsidRPr="00196D4D" w:rsidRDefault="00B674B2" w:rsidP="00B674B2">
    <w:pPr>
      <w:framePr w:w="2336" w:h="1627" w:hSpace="142" w:wrap="around" w:vAnchor="page" w:hAnchor="page" w:x="8971" w:y="14919" w:anchorLock="1"/>
      <w:spacing w:line="240" w:lineRule="auto"/>
      <w:rPr>
        <w:rFonts w:ascii="Arial" w:hAnsi="Arial" w:cs="Arial"/>
        <w:sz w:val="14"/>
        <w:szCs w:val="14"/>
      </w:rPr>
    </w:pPr>
    <w:r>
      <w:rPr>
        <w:rFonts w:ascii="Arial" w:hAnsi="Arial"/>
        <w:sz w:val="14"/>
      </w:rPr>
      <w:t>97999 Igersheim ∙ Germany</w:t>
    </w:r>
  </w:p>
  <w:p w14:paraId="1E5D64AE" w14:textId="77777777" w:rsidR="00B674B2" w:rsidRPr="00196D4D" w:rsidRDefault="00B674B2" w:rsidP="00B674B2">
    <w:pPr>
      <w:framePr w:w="2336" w:h="1627" w:hSpace="142" w:wrap="around" w:vAnchor="page" w:hAnchor="page" w:x="8971" w:y="14919" w:anchorLock="1"/>
      <w:spacing w:line="240" w:lineRule="auto"/>
      <w:rPr>
        <w:rFonts w:ascii="Arial" w:hAnsi="Arial" w:cs="Arial"/>
        <w:sz w:val="14"/>
        <w:szCs w:val="14"/>
      </w:rPr>
    </w:pPr>
  </w:p>
  <w:p w14:paraId="7FEC2DCA" w14:textId="25718191" w:rsidR="00B674B2" w:rsidRPr="00D20BF8" w:rsidRDefault="00D20BF8" w:rsidP="00B674B2">
    <w:pPr>
      <w:framePr w:w="2336" w:h="1627" w:hSpace="142" w:wrap="around" w:vAnchor="page" w:hAnchor="page" w:x="8971" w:y="14919" w:anchorLock="1"/>
      <w:spacing w:line="240" w:lineRule="auto"/>
      <w:rPr>
        <w:rFonts w:ascii="Arial" w:hAnsi="Arial" w:cs="Arial"/>
        <w:b/>
        <w:sz w:val="14"/>
        <w:szCs w:val="14"/>
      </w:rPr>
    </w:pPr>
    <w:r>
      <w:rPr>
        <w:rFonts w:ascii="Arial" w:hAnsi="Arial"/>
        <w:b/>
        <w:sz w:val="14"/>
      </w:rPr>
      <w:t xml:space="preserve">Contact: </w:t>
    </w:r>
    <w:r w:rsidR="004E74A6">
      <w:rPr>
        <w:rFonts w:ascii="Arial" w:hAnsi="Arial"/>
        <w:b/>
        <w:sz w:val="14"/>
      </w:rPr>
      <w:t>Nicole</w:t>
    </w:r>
    <w:r>
      <w:rPr>
        <w:rFonts w:ascii="Arial" w:hAnsi="Arial"/>
        <w:b/>
        <w:sz w:val="14"/>
      </w:rPr>
      <w:t xml:space="preserve"> </w:t>
    </w:r>
    <w:r w:rsidR="004E74A6">
      <w:rPr>
        <w:rFonts w:ascii="Arial" w:hAnsi="Arial"/>
        <w:b/>
        <w:sz w:val="14"/>
      </w:rPr>
      <w:t>Sicka</w:t>
    </w:r>
  </w:p>
  <w:p w14:paraId="22A5A2A2" w14:textId="098AEC0F" w:rsidR="00B674B2" w:rsidRPr="00D20BF8" w:rsidRDefault="00610D9C" w:rsidP="00D20BF8">
    <w:pPr>
      <w:framePr w:w="2336" w:h="1627" w:hSpace="142" w:wrap="around" w:vAnchor="page" w:hAnchor="page" w:x="8971" w:y="14919" w:anchorLock="1"/>
      <w:rPr>
        <w:rFonts w:ascii="Arial" w:hAnsi="Arial" w:cs="Arial"/>
        <w:sz w:val="14"/>
        <w:szCs w:val="14"/>
      </w:rPr>
    </w:pPr>
    <w:r>
      <w:rPr>
        <w:rFonts w:ascii="Arial" w:hAnsi="Arial"/>
        <w:sz w:val="14"/>
      </w:rPr>
      <w:t xml:space="preserve">Trade </w:t>
    </w:r>
    <w:r w:rsidR="00D20BF8">
      <w:rPr>
        <w:rFonts w:ascii="Arial" w:hAnsi="Arial"/>
        <w:sz w:val="14"/>
      </w:rPr>
      <w:t>Press Officer</w:t>
    </w:r>
  </w:p>
  <w:p w14:paraId="475CEB41" w14:textId="7F42E8D9" w:rsidR="00B674B2" w:rsidRPr="00D20BF8" w:rsidRDefault="00B674B2" w:rsidP="00B674B2">
    <w:pPr>
      <w:framePr w:w="2336" w:h="1627" w:hSpace="142" w:wrap="around" w:vAnchor="page" w:hAnchor="page" w:x="8971" w:y="14919" w:anchorLock="1"/>
      <w:spacing w:line="240" w:lineRule="auto"/>
      <w:rPr>
        <w:rFonts w:ascii="Arial" w:hAnsi="Arial" w:cs="Arial"/>
        <w:sz w:val="14"/>
        <w:szCs w:val="14"/>
      </w:rPr>
    </w:pPr>
    <w:r>
      <w:rPr>
        <w:rFonts w:ascii="Arial" w:hAnsi="Arial"/>
        <w:sz w:val="14"/>
      </w:rPr>
      <w:t>Phone +49 7931 493-10</w:t>
    </w:r>
    <w:r w:rsidR="004E74A6">
      <w:rPr>
        <w:rFonts w:ascii="Arial" w:hAnsi="Arial"/>
        <w:sz w:val="14"/>
      </w:rPr>
      <w:t>433</w:t>
    </w:r>
  </w:p>
  <w:p w14:paraId="454FD95F" w14:textId="5269AB89" w:rsidR="00B674B2" w:rsidRPr="00D20BF8" w:rsidRDefault="00E604CC" w:rsidP="00B674B2">
    <w:pPr>
      <w:framePr w:w="2336" w:h="1627" w:hSpace="142" w:wrap="around" w:vAnchor="page" w:hAnchor="page" w:x="8971" w:y="14919" w:anchorLock="1"/>
      <w:spacing w:line="240" w:lineRule="auto"/>
      <w:rPr>
        <w:rFonts w:ascii="Arial" w:hAnsi="Arial" w:cs="Arial"/>
        <w:sz w:val="14"/>
        <w:szCs w:val="14"/>
      </w:rPr>
    </w:pPr>
    <w:r>
      <w:rPr>
        <w:rFonts w:ascii="Arial" w:hAnsi="Arial"/>
        <w:sz w:val="14"/>
      </w:rPr>
      <w:t>E</w:t>
    </w:r>
    <w:r w:rsidR="00B674B2">
      <w:rPr>
        <w:rFonts w:ascii="Arial" w:hAnsi="Arial"/>
        <w:sz w:val="14"/>
      </w:rPr>
      <w:t xml:space="preserve">mail </w:t>
    </w:r>
    <w:r w:rsidR="004E74A6">
      <w:rPr>
        <w:rFonts w:ascii="Arial" w:hAnsi="Arial"/>
        <w:sz w:val="14"/>
      </w:rPr>
      <w:t>nicole</w:t>
    </w:r>
    <w:r w:rsidR="00B674B2">
      <w:rPr>
        <w:rFonts w:ascii="Arial" w:hAnsi="Arial"/>
        <w:sz w:val="14"/>
      </w:rPr>
      <w:t>.</w:t>
    </w:r>
    <w:r w:rsidR="004E74A6">
      <w:rPr>
        <w:rFonts w:ascii="Arial" w:hAnsi="Arial"/>
        <w:sz w:val="14"/>
      </w:rPr>
      <w:t>sicka</w:t>
    </w:r>
    <w:r w:rsidR="00B674B2">
      <w:rPr>
        <w:rFonts w:ascii="Arial" w:hAnsi="Arial"/>
        <w:sz w:val="14"/>
      </w:rPr>
      <w:t>@wittenstein.de</w:t>
    </w:r>
  </w:p>
  <w:p w14:paraId="2352DF4A" w14:textId="77777777" w:rsidR="00B674B2" w:rsidRPr="00D20BF8" w:rsidRDefault="00B674B2" w:rsidP="00B674B2">
    <w:pPr>
      <w:framePr w:w="2336" w:h="1627" w:hSpace="142" w:wrap="around" w:vAnchor="page" w:hAnchor="page" w:x="8971" w:y="14919" w:anchorLock="1"/>
      <w:spacing w:line="240" w:lineRule="auto"/>
      <w:rPr>
        <w:rFonts w:ascii="Arial" w:hAnsi="Arial" w:cs="Arial"/>
      </w:rPr>
    </w:pPr>
    <w:r>
      <w:rPr>
        <w:rFonts w:ascii="Arial" w:hAnsi="Arial"/>
        <w:b/>
        <w:sz w:val="14"/>
      </w:rPr>
      <w:t>www.wittenstein.de</w:t>
    </w:r>
  </w:p>
  <w:p w14:paraId="12AD68B2" w14:textId="5D5609AD" w:rsidR="00A22558" w:rsidRPr="00A10D64" w:rsidRDefault="002413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val="en-US"/>
      </w:rPr>
    </w:pPr>
    <w:r w:rsidRPr="00C1244E">
      <w:rPr>
        <w:rFonts w:ascii="ArialMT" w:hAnsi="ArialMT"/>
        <w:color w:val="000000"/>
        <w:sz w:val="14"/>
        <w:lang w:val="en-US"/>
      </w:rPr>
      <w:t>The WITTENSTEIN group develops, produces and sells gearboxes, motors and electronics, as well as high-precision drive systems and solutions, nanotechnology and specific software solutions.</w:t>
    </w:r>
  </w:p>
  <w:p w14:paraId="21961F87" w14:textId="2CCEA227" w:rsidR="005756EF" w:rsidRPr="00F078CD" w:rsidRDefault="00C516F6" w:rsidP="00A22558">
    <w:pPr>
      <w:framePr w:w="2104" w:h="885" w:hSpace="142" w:wrap="around" w:vAnchor="page" w:hAnchor="page" w:x="8971" w:y="8987" w:anchorLock="1"/>
      <w:rPr>
        <w:rFonts w:ascii="Arial" w:hAnsi="Arial" w:cs="Arial"/>
      </w:rPr>
    </w:pPr>
    <w:r w:rsidRPr="00C516F6">
      <w:rPr>
        <w:rFonts w:ascii="Arial" w:hAnsi="Arial"/>
        <w:sz w:val="14"/>
      </w:rPr>
      <w:t>The homepage of the WITTENSTEIN group's new website</w:t>
    </w:r>
  </w:p>
  <w:p w14:paraId="17443920" w14:textId="77777777" w:rsidR="005756EF" w:rsidRPr="00F078CD" w:rsidRDefault="00E41FF4" w:rsidP="005756EF">
    <w:pPr>
      <w:framePr w:w="1537" w:h="181" w:hSpace="142" w:wrap="around" w:vAnchor="text" w:hAnchor="page" w:x="9007" w:y="13816"/>
      <w:rPr>
        <w:rFonts w:ascii="Arial" w:hAnsi="Arial" w:cs="Arial"/>
        <w:b/>
        <w:sz w:val="14"/>
        <w:szCs w:val="14"/>
      </w:rPr>
    </w:pPr>
    <w:r>
      <w:rPr>
        <w:rFonts w:ascii="Arial" w:hAnsi="Arial"/>
        <w:b/>
        <w:sz w:val="14"/>
      </w:rPr>
      <w:t>WITTENSTEIN SE</w:t>
    </w:r>
  </w:p>
  <w:p w14:paraId="2F504FDD" w14:textId="77777777" w:rsidR="00551561" w:rsidRDefault="005756EF">
    <w:pPr>
      <w:pStyle w:val="Kopfzeile"/>
    </w:pPr>
    <w:r>
      <w:rPr>
        <w:noProof/>
        <w:lang w:val="de-DE" w:eastAsia="zh-CN"/>
      </w:rPr>
      <w:drawing>
        <wp:anchor distT="0" distB="0" distL="114300" distR="114300" simplePos="0" relativeHeight="251659264" behindDoc="1" locked="1" layoutInCell="1" allowOverlap="1" wp14:anchorId="3CBAEB6B" wp14:editId="2B5275CE">
          <wp:simplePos x="0" y="0"/>
          <wp:positionH relativeFrom="column">
            <wp:posOffset>4707890</wp:posOffset>
          </wp:positionH>
          <wp:positionV relativeFrom="page">
            <wp:posOffset>4675505</wp:posOffset>
          </wp:positionV>
          <wp:extent cx="1557020" cy="939800"/>
          <wp:effectExtent l="0" t="0" r="5080" b="0"/>
          <wp:wrapTight wrapText="bothSides">
            <wp:wrapPolygon edited="0">
              <wp:start x="0" y="0"/>
              <wp:lineTo x="0" y="21016"/>
              <wp:lineTo x="21406" y="21016"/>
              <wp:lineTo x="21406" y="0"/>
              <wp:lineTo x="0" y="0"/>
            </wp:wrapPolygon>
          </wp:wrapTight>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ild 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57020" cy="9398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DE" w:eastAsia="zh-CN"/>
      </w:rPr>
      <mc:AlternateContent>
        <mc:Choice Requires="wpg">
          <w:drawing>
            <wp:anchor distT="0" distB="0" distL="114300" distR="114300" simplePos="0" relativeHeight="251657216" behindDoc="1" locked="1" layoutInCell="0" allowOverlap="0" wp14:anchorId="41B5D1D1" wp14:editId="773F0641">
              <wp:simplePos x="0" y="0"/>
              <wp:positionH relativeFrom="column">
                <wp:posOffset>2346960</wp:posOffset>
              </wp:positionH>
              <wp:positionV relativeFrom="page">
                <wp:posOffset>239395</wp:posOffset>
              </wp:positionV>
              <wp:extent cx="3819525" cy="10173335"/>
              <wp:effectExtent l="0" t="0" r="9525" b="18415"/>
              <wp:wrapNone/>
              <wp:docPr id="5" name="Gruppieren 5"/>
              <wp:cNvGraphicFramePr/>
              <a:graphic xmlns:a="http://schemas.openxmlformats.org/drawingml/2006/main">
                <a:graphicData uri="http://schemas.microsoft.com/office/word/2010/wordprocessingGroup">
                  <wpg:wgp>
                    <wpg:cNvGrpSpPr/>
                    <wpg:grpSpPr>
                      <a:xfrm>
                        <a:off x="0" y="0"/>
                        <a:ext cx="3819525" cy="10173335"/>
                        <a:chOff x="0" y="-43811"/>
                        <a:chExt cx="3819196" cy="10172700"/>
                      </a:xfrm>
                    </wpg:grpSpPr>
                    <wps:wsp>
                      <wps:cNvPr id="1" name="Line 5"/>
                      <wps:cNvCnPr>
                        <a:cxnSpLocks noChangeShapeType="1"/>
                      </wps:cNvCnPr>
                      <wps:spPr bwMode="auto">
                        <a:xfrm>
                          <a:off x="2333296" y="-43811"/>
                          <a:ext cx="0" cy="1017270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2" name="Line 6"/>
                      <wps:cNvCnPr>
                        <a:cxnSpLocks noChangeShapeType="1"/>
                      </wps:cNvCnPr>
                      <wps:spPr bwMode="auto">
                        <a:xfrm>
                          <a:off x="2333296" y="9080938"/>
                          <a:ext cx="14859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1" name="Bild 11" descr="Wittenstein"/>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189187"/>
                          <a:ext cx="1119351" cy="91440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026AA5B" id="Gruppieren 5" o:spid="_x0000_s1026" style="position:absolute;margin-left:184.8pt;margin-top:18.85pt;width:300.75pt;height:801.05pt;z-index:-251659264;mso-position-vertical-relative:page;mso-width-relative:margin;mso-height-relative:margin" coordorigin=",-438" coordsize="38191,10172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" o:allowincell="f" o:allowoverlap="f">
              <v:line id="Line 5" o:spid="_x0000_s1027" style="position:absolute;visibility:visible;mso-wrap-style:square" from="23332,-438" to="23332,101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" strokeweight=".25pt"/>
              <v:line id="Line 6" o:spid="_x0000_s1028" style="position:absolute;visibility:visible;mso-wrap-style:square" from="23332,90809" to="38191,90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" strokeweight=".2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1" o:spid="_x0000_s1029" type="#_x0000_t75" alt="Wittenstein" style="position:absolute;top:1891;width:11193;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">
                <v:imagedata r:id="rId3" o:title="Wittenstein"/>
              </v:shape>
              <w10:wrap anchory="page"/>
              <w10:anchorlock/>
            </v:group>
          </w:pict>
        </mc:Fallback>
      </mc:AlternateContent>
    </w:r>
  </w:p>
  <w:p w14:paraId="37149B34" w14:textId="77777777" w:rsidR="00B23BAB" w:rsidRDefault="00B23B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C60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00046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6831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366A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782D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8886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46454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D6AF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EC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55617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8581D"/>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9292DF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930398E"/>
    <w:multiLevelType w:val="multilevel"/>
    <w:tmpl w:val="33B06E7A"/>
    <w:styleLink w:val="Listenformatvorlage2"/>
    <w:lvl w:ilvl="0">
      <w:start w:val="1"/>
      <w:numFmt w:val="decimal"/>
      <w:lvlText w:val="%1."/>
      <w:lvlJc w:val="left"/>
      <w:pPr>
        <w:tabs>
          <w:tab w:val="num" w:pos="227"/>
        </w:tabs>
        <w:ind w:left="227" w:hanging="227"/>
      </w:pPr>
      <w:rPr>
        <w:rFonts w:hint="default"/>
      </w:rPr>
    </w:lvl>
    <w:lvl w:ilvl="1">
      <w:start w:val="1"/>
      <w:numFmt w:val="decimal"/>
      <w:lvlText w:val="%1.%2."/>
      <w:lvlJc w:val="left"/>
      <w:pPr>
        <w:tabs>
          <w:tab w:val="num" w:pos="652"/>
        </w:tabs>
        <w:ind w:left="652" w:hanging="368"/>
      </w:pPr>
      <w:rPr>
        <w:rFonts w:hint="default"/>
      </w:rPr>
    </w:lvl>
    <w:lvl w:ilvl="2">
      <w:start w:val="1"/>
      <w:numFmt w:val="decimal"/>
      <w:lvlText w:val="%1.%2.%3."/>
      <w:lvlJc w:val="left"/>
      <w:pPr>
        <w:tabs>
          <w:tab w:val="num" w:pos="1120"/>
        </w:tabs>
        <w:ind w:left="1120" w:hanging="553"/>
      </w:pPr>
      <w:rPr>
        <w:rFonts w:hint="default"/>
      </w:rPr>
    </w:lvl>
    <w:lvl w:ilvl="3">
      <w:start w:val="1"/>
      <w:numFmt w:val="decimal"/>
      <w:lvlText w:val="%1.%2.%3.%4."/>
      <w:lvlJc w:val="left"/>
      <w:pPr>
        <w:tabs>
          <w:tab w:val="num" w:pos="1588"/>
        </w:tabs>
        <w:ind w:left="1588" w:hanging="737"/>
      </w:pPr>
      <w:rPr>
        <w:rFonts w:hint="default"/>
      </w:rPr>
    </w:lvl>
    <w:lvl w:ilvl="4">
      <w:start w:val="1"/>
      <w:numFmt w:val="decimal"/>
      <w:lvlText w:val="%1.%2.%3.%4.%5."/>
      <w:lvlJc w:val="left"/>
      <w:pPr>
        <w:tabs>
          <w:tab w:val="num" w:pos="2055"/>
        </w:tabs>
        <w:ind w:left="2055" w:hanging="921"/>
      </w:pPr>
      <w:rPr>
        <w:rFonts w:hint="default"/>
      </w:rPr>
    </w:lvl>
    <w:lvl w:ilvl="5">
      <w:start w:val="1"/>
      <w:numFmt w:val="decimal"/>
      <w:lvlText w:val="%1.%2.%3.%4.%5.%6."/>
      <w:lvlJc w:val="left"/>
      <w:pPr>
        <w:tabs>
          <w:tab w:val="num" w:pos="2523"/>
        </w:tabs>
        <w:ind w:left="2523" w:hanging="1105"/>
      </w:pPr>
      <w:rPr>
        <w:rFonts w:hint="default"/>
      </w:rPr>
    </w:lvl>
    <w:lvl w:ilvl="6">
      <w:start w:val="1"/>
      <w:numFmt w:val="decimal"/>
      <w:lvlText w:val="%1.%2.%3.%4.%5.%6.%7."/>
      <w:lvlJc w:val="left"/>
      <w:pPr>
        <w:tabs>
          <w:tab w:val="num" w:pos="2991"/>
        </w:tabs>
        <w:ind w:left="2991" w:hanging="1290"/>
      </w:pPr>
      <w:rPr>
        <w:rFonts w:hint="default"/>
      </w:rPr>
    </w:lvl>
    <w:lvl w:ilvl="7">
      <w:start w:val="1"/>
      <w:numFmt w:val="decimal"/>
      <w:lvlText w:val="%1.%2.%3.%4.%5.%6.%7.%8."/>
      <w:lvlJc w:val="left"/>
      <w:pPr>
        <w:tabs>
          <w:tab w:val="num" w:pos="3459"/>
        </w:tabs>
        <w:ind w:left="3459" w:hanging="1474"/>
      </w:pPr>
      <w:rPr>
        <w:rFonts w:hint="default"/>
      </w:rPr>
    </w:lvl>
    <w:lvl w:ilvl="8">
      <w:start w:val="1"/>
      <w:numFmt w:val="decimal"/>
      <w:lvlText w:val="%1.%2.%3.%4.%5.%6.%7.%8.%9."/>
      <w:lvlJc w:val="left"/>
      <w:pPr>
        <w:tabs>
          <w:tab w:val="num" w:pos="3926"/>
        </w:tabs>
        <w:ind w:left="3926" w:hanging="1658"/>
      </w:pPr>
      <w:rPr>
        <w:rFonts w:hint="default"/>
      </w:rPr>
    </w:lvl>
  </w:abstractNum>
  <w:abstractNum w:abstractNumId="13" w15:restartNumberingAfterBreak="0">
    <w:nsid w:val="095B1FE4"/>
    <w:multiLevelType w:val="multilevel"/>
    <w:tmpl w:val="04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83E3A83"/>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D11A50"/>
    <w:multiLevelType w:val="multilevel"/>
    <w:tmpl w:val="F0DA77E2"/>
    <w:styleLink w:val="Listenformatvorlage3"/>
    <w:lvl w:ilvl="0">
      <w:start w:val="1"/>
      <w:numFmt w:val="decimal"/>
      <w:lvlText w:val="%1."/>
      <w:lvlJc w:val="left"/>
      <w:pPr>
        <w:tabs>
          <w:tab w:val="num" w:pos="680"/>
        </w:tabs>
        <w:ind w:left="680" w:hanging="680"/>
      </w:pPr>
      <w:rPr>
        <w:rFonts w:hint="default"/>
      </w:rPr>
    </w:lvl>
    <w:lvl w:ilvl="1">
      <w:start w:val="1"/>
      <w:numFmt w:val="decimal"/>
      <w:lvlText w:val="%2.%1."/>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680"/>
        </w:tabs>
        <w:ind w:left="680" w:hanging="680"/>
      </w:pPr>
      <w:rPr>
        <w:rFonts w:hint="default"/>
      </w:rPr>
    </w:lvl>
    <w:lvl w:ilvl="6">
      <w:start w:val="1"/>
      <w:numFmt w:val="decimal"/>
      <w:lvlText w:val="%1.%2.%3.%4.%5.%6.%7."/>
      <w:lvlJc w:val="left"/>
      <w:pPr>
        <w:tabs>
          <w:tab w:val="num" w:pos="680"/>
        </w:tabs>
        <w:ind w:left="680" w:hanging="680"/>
      </w:pPr>
      <w:rPr>
        <w:rFonts w:hint="default"/>
      </w:rPr>
    </w:lvl>
    <w:lvl w:ilvl="7">
      <w:start w:val="1"/>
      <w:numFmt w:val="decimal"/>
      <w:lvlText w:val="%1.%2.%3.%4.%5.%6.%7.%8."/>
      <w:lvlJc w:val="left"/>
      <w:pPr>
        <w:tabs>
          <w:tab w:val="num" w:pos="680"/>
        </w:tabs>
        <w:ind w:left="680" w:hanging="680"/>
      </w:pPr>
      <w:rPr>
        <w:rFonts w:hint="default"/>
      </w:rPr>
    </w:lvl>
    <w:lvl w:ilvl="8">
      <w:start w:val="1"/>
      <w:numFmt w:val="decimal"/>
      <w:lvlText w:val="%1.%2.%3.%4.%5.%6.%7.%8.%9."/>
      <w:lvlJc w:val="left"/>
      <w:pPr>
        <w:tabs>
          <w:tab w:val="num" w:pos="680"/>
        </w:tabs>
        <w:ind w:left="680" w:hanging="680"/>
      </w:pPr>
      <w:rPr>
        <w:rFonts w:hint="default"/>
      </w:rPr>
    </w:lvl>
  </w:abstractNum>
  <w:abstractNum w:abstractNumId="16" w15:restartNumberingAfterBreak="0">
    <w:nsid w:val="26CF1274"/>
    <w:multiLevelType w:val="hybridMultilevel"/>
    <w:tmpl w:val="36582F5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03646CD"/>
    <w:multiLevelType w:val="multilevel"/>
    <w:tmpl w:val="FBCA3F2A"/>
    <w:numStyleLink w:val="Listenformatvorlage1"/>
  </w:abstractNum>
  <w:abstractNum w:abstractNumId="18" w15:restartNumberingAfterBreak="0">
    <w:nsid w:val="315B1E1B"/>
    <w:multiLevelType w:val="multilevel"/>
    <w:tmpl w:val="04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2EB1CE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7A5453"/>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9006DC6"/>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5B158E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6CF284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0F33461"/>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BD307E5"/>
    <w:multiLevelType w:val="multilevel"/>
    <w:tmpl w:val="FBCA3F2A"/>
    <w:styleLink w:val="Listenformatvorlage1"/>
    <w:lvl w:ilvl="0">
      <w:start w:val="1"/>
      <w:numFmt w:val="decimal"/>
      <w:lvlText w:val="%1."/>
      <w:lvlJc w:val="left"/>
      <w:pPr>
        <w:tabs>
          <w:tab w:val="num" w:pos="227"/>
        </w:tabs>
        <w:ind w:left="227" w:hanging="227"/>
      </w:pPr>
      <w:rPr>
        <w:rFonts w:hint="default"/>
      </w:rPr>
    </w:lvl>
    <w:lvl w:ilvl="1">
      <w:start w:val="1"/>
      <w:numFmt w:val="decimal"/>
      <w:lvlText w:val="%1.%2."/>
      <w:lvlJc w:val="left"/>
      <w:pPr>
        <w:tabs>
          <w:tab w:val="num" w:pos="411"/>
        </w:tabs>
        <w:ind w:left="411" w:hanging="411"/>
      </w:pPr>
      <w:rPr>
        <w:rFonts w:hint="default"/>
      </w:rPr>
    </w:lvl>
    <w:lvl w:ilvl="2">
      <w:start w:val="1"/>
      <w:numFmt w:val="decimal"/>
      <w:lvlText w:val="%1.%2.%3."/>
      <w:lvlJc w:val="left"/>
      <w:pPr>
        <w:tabs>
          <w:tab w:val="num" w:pos="595"/>
        </w:tabs>
        <w:ind w:left="595" w:hanging="595"/>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964"/>
        </w:tabs>
        <w:ind w:left="964" w:hanging="964"/>
      </w:pPr>
      <w:rPr>
        <w:rFonts w:hint="default"/>
      </w:rPr>
    </w:lvl>
    <w:lvl w:ilvl="5">
      <w:start w:val="1"/>
      <w:numFmt w:val="decimal"/>
      <w:lvlText w:val="%1.%2.%3.%4.%5.%6."/>
      <w:lvlJc w:val="left"/>
      <w:pPr>
        <w:tabs>
          <w:tab w:val="num" w:pos="1148"/>
        </w:tabs>
        <w:ind w:left="1148" w:hanging="1148"/>
      </w:pPr>
      <w:rPr>
        <w:rFonts w:hint="default"/>
      </w:rPr>
    </w:lvl>
    <w:lvl w:ilvl="6">
      <w:start w:val="1"/>
      <w:numFmt w:val="decimal"/>
      <w:lvlText w:val="%1.%2.%3.%4.%5.%6.%7."/>
      <w:lvlJc w:val="left"/>
      <w:pPr>
        <w:tabs>
          <w:tab w:val="num" w:pos="1332"/>
        </w:tabs>
        <w:ind w:left="1332" w:hanging="1332"/>
      </w:pPr>
      <w:rPr>
        <w:rFonts w:hint="default"/>
      </w:rPr>
    </w:lvl>
    <w:lvl w:ilvl="7">
      <w:start w:val="1"/>
      <w:numFmt w:val="decimal"/>
      <w:lvlText w:val="%1.%2.%3.%4.%5.%6.%7.%8."/>
      <w:lvlJc w:val="left"/>
      <w:pPr>
        <w:tabs>
          <w:tab w:val="num" w:pos="1517"/>
        </w:tabs>
        <w:ind w:left="1517" w:hanging="1517"/>
      </w:pPr>
      <w:rPr>
        <w:rFonts w:hint="default"/>
      </w:rPr>
    </w:lvl>
    <w:lvl w:ilvl="8">
      <w:start w:val="1"/>
      <w:numFmt w:val="decimal"/>
      <w:lvlText w:val="%1.%2.%3.%4.%5.%6.%7.%8.%9."/>
      <w:lvlJc w:val="left"/>
      <w:pPr>
        <w:tabs>
          <w:tab w:val="num" w:pos="1701"/>
        </w:tabs>
        <w:ind w:left="1701" w:hanging="1701"/>
      </w:pPr>
      <w:rPr>
        <w:rFonts w:hint="default"/>
      </w:rPr>
    </w:lvl>
  </w:abstractNum>
  <w:abstractNum w:abstractNumId="26" w15:restartNumberingAfterBreak="0">
    <w:nsid w:val="71785C00"/>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E107329"/>
    <w:multiLevelType w:val="multilevel"/>
    <w:tmpl w:val="6AFCC386"/>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91190240">
    <w:abstractNumId w:val="21"/>
  </w:num>
  <w:num w:numId="2" w16cid:durableId="653339989">
    <w:abstractNumId w:val="19"/>
  </w:num>
  <w:num w:numId="3" w16cid:durableId="1945721354">
    <w:abstractNumId w:val="13"/>
  </w:num>
  <w:num w:numId="4" w16cid:durableId="527566343">
    <w:abstractNumId w:val="9"/>
  </w:num>
  <w:num w:numId="5" w16cid:durableId="1646201880">
    <w:abstractNumId w:val="7"/>
  </w:num>
  <w:num w:numId="6" w16cid:durableId="1037699133">
    <w:abstractNumId w:val="6"/>
  </w:num>
  <w:num w:numId="7" w16cid:durableId="300548652">
    <w:abstractNumId w:val="5"/>
  </w:num>
  <w:num w:numId="8" w16cid:durableId="942297581">
    <w:abstractNumId w:val="4"/>
  </w:num>
  <w:num w:numId="9" w16cid:durableId="1253006275">
    <w:abstractNumId w:val="8"/>
  </w:num>
  <w:num w:numId="10" w16cid:durableId="1023097100">
    <w:abstractNumId w:val="3"/>
  </w:num>
  <w:num w:numId="11" w16cid:durableId="272904731">
    <w:abstractNumId w:val="2"/>
  </w:num>
  <w:num w:numId="12" w16cid:durableId="2063745870">
    <w:abstractNumId w:val="1"/>
  </w:num>
  <w:num w:numId="13" w16cid:durableId="1784033468">
    <w:abstractNumId w:val="0"/>
  </w:num>
  <w:num w:numId="14" w16cid:durableId="1685474855">
    <w:abstractNumId w:val="23"/>
  </w:num>
  <w:num w:numId="15" w16cid:durableId="1626959041">
    <w:abstractNumId w:val="10"/>
  </w:num>
  <w:num w:numId="16" w16cid:durableId="40909748">
    <w:abstractNumId w:val="26"/>
  </w:num>
  <w:num w:numId="17" w16cid:durableId="1216699067">
    <w:abstractNumId w:val="14"/>
  </w:num>
  <w:num w:numId="18" w16cid:durableId="1265571827">
    <w:abstractNumId w:val="22"/>
  </w:num>
  <w:num w:numId="19" w16cid:durableId="484050191">
    <w:abstractNumId w:val="24"/>
  </w:num>
  <w:num w:numId="20" w16cid:durableId="1114129628">
    <w:abstractNumId w:val="11"/>
  </w:num>
  <w:num w:numId="21" w16cid:durableId="926575368">
    <w:abstractNumId w:val="20"/>
  </w:num>
  <w:num w:numId="22" w16cid:durableId="243148387">
    <w:abstractNumId w:val="27"/>
  </w:num>
  <w:num w:numId="23" w16cid:durableId="1086263726">
    <w:abstractNumId w:val="18"/>
  </w:num>
  <w:num w:numId="24" w16cid:durableId="2104834979">
    <w:abstractNumId w:val="25"/>
  </w:num>
  <w:num w:numId="25" w16cid:durableId="474837955">
    <w:abstractNumId w:val="12"/>
  </w:num>
  <w:num w:numId="26" w16cid:durableId="57753709">
    <w:abstractNumId w:val="15"/>
  </w:num>
  <w:num w:numId="27" w16cid:durableId="943731189">
    <w:abstractNumId w:val="16"/>
  </w:num>
  <w:num w:numId="28" w16cid:durableId="16532186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567"/>
  <w:hyphenationZone w:val="425"/>
  <w:drawingGridHorizontalSpacing w:val="57"/>
  <w:drawingGridVerticalSpacing w:val="57"/>
  <w:displayHorizontalDrawingGridEvery w:val="5"/>
  <w:displayVerticalDrawingGridEvery w:val="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DB4"/>
    <w:rsid w:val="000049DB"/>
    <w:rsid w:val="00021079"/>
    <w:rsid w:val="00025F08"/>
    <w:rsid w:val="00040699"/>
    <w:rsid w:val="000774A6"/>
    <w:rsid w:val="00093A75"/>
    <w:rsid w:val="0009490E"/>
    <w:rsid w:val="000E74E8"/>
    <w:rsid w:val="0010111B"/>
    <w:rsid w:val="001728A9"/>
    <w:rsid w:val="00174DE9"/>
    <w:rsid w:val="00196D4D"/>
    <w:rsid w:val="0019718A"/>
    <w:rsid w:val="001A1D17"/>
    <w:rsid w:val="001B5B84"/>
    <w:rsid w:val="001C181D"/>
    <w:rsid w:val="001F0178"/>
    <w:rsid w:val="00216485"/>
    <w:rsid w:val="00220711"/>
    <w:rsid w:val="00224615"/>
    <w:rsid w:val="0024130C"/>
    <w:rsid w:val="00241358"/>
    <w:rsid w:val="00256E0D"/>
    <w:rsid w:val="00260427"/>
    <w:rsid w:val="002778D8"/>
    <w:rsid w:val="002A65C4"/>
    <w:rsid w:val="002B17FE"/>
    <w:rsid w:val="002B2693"/>
    <w:rsid w:val="002B5E6B"/>
    <w:rsid w:val="002F40E5"/>
    <w:rsid w:val="00311064"/>
    <w:rsid w:val="00315DFE"/>
    <w:rsid w:val="00321EB2"/>
    <w:rsid w:val="003801B9"/>
    <w:rsid w:val="003B0DD5"/>
    <w:rsid w:val="003E25F2"/>
    <w:rsid w:val="0040748A"/>
    <w:rsid w:val="00423092"/>
    <w:rsid w:val="004308A9"/>
    <w:rsid w:val="0045749B"/>
    <w:rsid w:val="0046202E"/>
    <w:rsid w:val="004B5DB9"/>
    <w:rsid w:val="004C429A"/>
    <w:rsid w:val="004C4F55"/>
    <w:rsid w:val="004D07A3"/>
    <w:rsid w:val="004D767A"/>
    <w:rsid w:val="004E74A6"/>
    <w:rsid w:val="00502B7D"/>
    <w:rsid w:val="00515472"/>
    <w:rsid w:val="0052002C"/>
    <w:rsid w:val="005258FF"/>
    <w:rsid w:val="0053585A"/>
    <w:rsid w:val="00551561"/>
    <w:rsid w:val="005756EF"/>
    <w:rsid w:val="005C09E4"/>
    <w:rsid w:val="005F1AD5"/>
    <w:rsid w:val="00606C2B"/>
    <w:rsid w:val="00610D9C"/>
    <w:rsid w:val="00631774"/>
    <w:rsid w:val="006429B7"/>
    <w:rsid w:val="00651504"/>
    <w:rsid w:val="006716C1"/>
    <w:rsid w:val="00672959"/>
    <w:rsid w:val="00686ABC"/>
    <w:rsid w:val="0069402F"/>
    <w:rsid w:val="006B2B81"/>
    <w:rsid w:val="0072517B"/>
    <w:rsid w:val="0072670B"/>
    <w:rsid w:val="007354CC"/>
    <w:rsid w:val="00784580"/>
    <w:rsid w:val="00787015"/>
    <w:rsid w:val="007A2005"/>
    <w:rsid w:val="007B195C"/>
    <w:rsid w:val="007C0160"/>
    <w:rsid w:val="007C4D5D"/>
    <w:rsid w:val="007C77C6"/>
    <w:rsid w:val="007D5EE7"/>
    <w:rsid w:val="007D621B"/>
    <w:rsid w:val="007E1B3A"/>
    <w:rsid w:val="007F373B"/>
    <w:rsid w:val="00803E65"/>
    <w:rsid w:val="00876D55"/>
    <w:rsid w:val="00877EB9"/>
    <w:rsid w:val="0088602E"/>
    <w:rsid w:val="008B1946"/>
    <w:rsid w:val="008C75A5"/>
    <w:rsid w:val="008D220C"/>
    <w:rsid w:val="00920BAC"/>
    <w:rsid w:val="0093418D"/>
    <w:rsid w:val="009543AF"/>
    <w:rsid w:val="00990DB4"/>
    <w:rsid w:val="00995F4C"/>
    <w:rsid w:val="00996AEF"/>
    <w:rsid w:val="009D47E6"/>
    <w:rsid w:val="00A10D64"/>
    <w:rsid w:val="00A14876"/>
    <w:rsid w:val="00A22358"/>
    <w:rsid w:val="00A22558"/>
    <w:rsid w:val="00A45B5C"/>
    <w:rsid w:val="00A621D0"/>
    <w:rsid w:val="00A93D34"/>
    <w:rsid w:val="00AC1ACA"/>
    <w:rsid w:val="00AD21C4"/>
    <w:rsid w:val="00AD335D"/>
    <w:rsid w:val="00AF69ED"/>
    <w:rsid w:val="00B06414"/>
    <w:rsid w:val="00B1561D"/>
    <w:rsid w:val="00B23BAB"/>
    <w:rsid w:val="00B27296"/>
    <w:rsid w:val="00B674B2"/>
    <w:rsid w:val="00B94F3E"/>
    <w:rsid w:val="00BF5603"/>
    <w:rsid w:val="00C3208E"/>
    <w:rsid w:val="00C45C64"/>
    <w:rsid w:val="00C516F6"/>
    <w:rsid w:val="00C62472"/>
    <w:rsid w:val="00CA41B3"/>
    <w:rsid w:val="00CD0E2F"/>
    <w:rsid w:val="00CD1C8C"/>
    <w:rsid w:val="00CF04B1"/>
    <w:rsid w:val="00D20BF8"/>
    <w:rsid w:val="00D22663"/>
    <w:rsid w:val="00D31990"/>
    <w:rsid w:val="00D44517"/>
    <w:rsid w:val="00D51188"/>
    <w:rsid w:val="00D52FB1"/>
    <w:rsid w:val="00D57075"/>
    <w:rsid w:val="00D63465"/>
    <w:rsid w:val="00D7578B"/>
    <w:rsid w:val="00D9378B"/>
    <w:rsid w:val="00DB264E"/>
    <w:rsid w:val="00DB2CEB"/>
    <w:rsid w:val="00DC3644"/>
    <w:rsid w:val="00DC5E12"/>
    <w:rsid w:val="00DF442F"/>
    <w:rsid w:val="00DF7C12"/>
    <w:rsid w:val="00E24C91"/>
    <w:rsid w:val="00E25A17"/>
    <w:rsid w:val="00E41FF4"/>
    <w:rsid w:val="00E43C70"/>
    <w:rsid w:val="00E5070A"/>
    <w:rsid w:val="00E6035D"/>
    <w:rsid w:val="00E604CC"/>
    <w:rsid w:val="00E63DEB"/>
    <w:rsid w:val="00E65463"/>
    <w:rsid w:val="00EA6527"/>
    <w:rsid w:val="00ED6D77"/>
    <w:rsid w:val="00EE24F4"/>
    <w:rsid w:val="00F007ED"/>
    <w:rsid w:val="00F035A4"/>
    <w:rsid w:val="00F31E55"/>
    <w:rsid w:val="00F41791"/>
    <w:rsid w:val="00F628B7"/>
    <w:rsid w:val="00F835DF"/>
    <w:rsid w:val="00FA20B6"/>
    <w:rsid w:val="00FA33C1"/>
    <w:rsid w:val="00FB1197"/>
    <w:rsid w:val="00FB3C96"/>
    <w:rsid w:val="00FD04AF"/>
    <w:rsid w:val="00FE6F7F"/>
    <w:rsid w:val="00FF6C1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3F387D8"/>
  <w15:docId w15:val="{FBBB3118-D440-4449-8A05-567004305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E74A6"/>
    <w:pPr>
      <w:spacing w:after="0" w:line="264" w:lineRule="auto"/>
    </w:pPr>
  </w:style>
  <w:style w:type="paragraph" w:styleId="berschrift1">
    <w:name w:val="heading 1"/>
    <w:aliases w:val="1. Überschrift"/>
    <w:basedOn w:val="Standard"/>
    <w:next w:val="Standard"/>
    <w:link w:val="berschrift1Zchn"/>
    <w:uiPriority w:val="9"/>
    <w:qFormat/>
    <w:rsid w:val="00995F4C"/>
    <w:pPr>
      <w:keepNext/>
      <w:keepLines/>
      <w:spacing w:before="360"/>
      <w:outlineLvl w:val="0"/>
    </w:pPr>
    <w:rPr>
      <w:rFonts w:asciiTheme="majorHAnsi" w:eastAsiaTheme="majorEastAsia" w:hAnsiTheme="majorHAnsi" w:cstheme="majorBidi"/>
      <w:b/>
      <w:bCs/>
      <w:szCs w:val="28"/>
    </w:rPr>
  </w:style>
  <w:style w:type="paragraph" w:styleId="berschrift2">
    <w:name w:val="heading 2"/>
    <w:aliases w:val="2. Überschrift"/>
    <w:basedOn w:val="berschrift1"/>
    <w:next w:val="Standard"/>
    <w:link w:val="berschrift2Zchn"/>
    <w:uiPriority w:val="9"/>
    <w:semiHidden/>
    <w:unhideWhenUsed/>
    <w:qFormat/>
    <w:rsid w:val="00995F4C"/>
    <w:pPr>
      <w:spacing w:before="200"/>
      <w:outlineLvl w:val="1"/>
    </w:pPr>
    <w:rPr>
      <w:bCs w:val="0"/>
      <w:szCs w:val="26"/>
    </w:rPr>
  </w:style>
  <w:style w:type="paragraph" w:styleId="berschrift3">
    <w:name w:val="heading 3"/>
    <w:aliases w:val="3. Überschrift"/>
    <w:basedOn w:val="berschrift2"/>
    <w:next w:val="Standard"/>
    <w:link w:val="berschrift3Zchn"/>
    <w:uiPriority w:val="9"/>
    <w:semiHidden/>
    <w:unhideWhenUsed/>
    <w:qFormat/>
    <w:rsid w:val="00995F4C"/>
    <w:pPr>
      <w:outlineLvl w:val="2"/>
    </w:pPr>
    <w:rPr>
      <w:bCs/>
    </w:rPr>
  </w:style>
  <w:style w:type="paragraph" w:styleId="berschrift4">
    <w:name w:val="heading 4"/>
    <w:aliases w:val="4. Überschrift"/>
    <w:basedOn w:val="berschrift3"/>
    <w:next w:val="Standard"/>
    <w:link w:val="berschrift4Zchn"/>
    <w:uiPriority w:val="9"/>
    <w:semiHidden/>
    <w:unhideWhenUsed/>
    <w:qFormat/>
    <w:rsid w:val="00995F4C"/>
    <w:pPr>
      <w:outlineLvl w:val="3"/>
    </w:pPr>
    <w:rPr>
      <w:bCs w:val="0"/>
      <w:iCs/>
    </w:rPr>
  </w:style>
  <w:style w:type="paragraph" w:styleId="berschrift5">
    <w:name w:val="heading 5"/>
    <w:aliases w:val="5. Überschrift"/>
    <w:basedOn w:val="berschrift4"/>
    <w:next w:val="Standard"/>
    <w:link w:val="berschrift5Zchn"/>
    <w:uiPriority w:val="9"/>
    <w:semiHidden/>
    <w:unhideWhenUsed/>
    <w:qFormat/>
    <w:rsid w:val="00995F4C"/>
    <w:pPr>
      <w:outlineLvl w:val="4"/>
    </w:pPr>
  </w:style>
  <w:style w:type="paragraph" w:styleId="berschrift6">
    <w:name w:val="heading 6"/>
    <w:aliases w:val="6. Überschrift"/>
    <w:basedOn w:val="berschrift5"/>
    <w:next w:val="Standard"/>
    <w:link w:val="berschrift6Zchn"/>
    <w:uiPriority w:val="9"/>
    <w:semiHidden/>
    <w:unhideWhenUsed/>
    <w:qFormat/>
    <w:rsid w:val="00995F4C"/>
    <w:pPr>
      <w:outlineLvl w:val="5"/>
    </w:pPr>
    <w:rPr>
      <w:iCs w:val="0"/>
    </w:rPr>
  </w:style>
  <w:style w:type="paragraph" w:styleId="berschrift7">
    <w:name w:val="heading 7"/>
    <w:aliases w:val="7. Überschrift"/>
    <w:basedOn w:val="berschrift6"/>
    <w:next w:val="Standard"/>
    <w:link w:val="berschrift7Zchn"/>
    <w:uiPriority w:val="9"/>
    <w:semiHidden/>
    <w:unhideWhenUsed/>
    <w:qFormat/>
    <w:rsid w:val="00502B7D"/>
    <w:pPr>
      <w:outlineLvl w:val="6"/>
    </w:pPr>
    <w:rPr>
      <w:iCs/>
    </w:rPr>
  </w:style>
  <w:style w:type="paragraph" w:styleId="berschrift8">
    <w:name w:val="heading 8"/>
    <w:aliases w:val="8. Überschrift"/>
    <w:basedOn w:val="berschrift7"/>
    <w:next w:val="Standard"/>
    <w:link w:val="berschrift8Zchn"/>
    <w:uiPriority w:val="9"/>
    <w:semiHidden/>
    <w:unhideWhenUsed/>
    <w:qFormat/>
    <w:rsid w:val="00995F4C"/>
    <w:pPr>
      <w:outlineLvl w:val="7"/>
    </w:pPr>
    <w:rPr>
      <w:szCs w:val="20"/>
    </w:rPr>
  </w:style>
  <w:style w:type="paragraph" w:styleId="berschrift9">
    <w:name w:val="heading 9"/>
    <w:aliases w:val="9. Überschrift"/>
    <w:basedOn w:val="berschrift8"/>
    <w:next w:val="Standard"/>
    <w:link w:val="berschrift9Zchn"/>
    <w:uiPriority w:val="9"/>
    <w:semiHidden/>
    <w:unhideWhenUsed/>
    <w:qFormat/>
    <w:rsid w:val="00995F4C"/>
    <w:pPr>
      <w:outlineLvl w:val="8"/>
    </w:pPr>
    <w:rPr>
      <w:iCs w:val="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basedOn w:val="Standard"/>
    <w:uiPriority w:val="1"/>
    <w:qFormat/>
    <w:rsid w:val="00F41791"/>
    <w:pPr>
      <w:spacing w:line="240" w:lineRule="auto"/>
    </w:pPr>
  </w:style>
  <w:style w:type="character" w:customStyle="1" w:styleId="berschrift1Zchn">
    <w:name w:val="Überschrift 1 Zchn"/>
    <w:aliases w:val="1. Überschrift Zchn"/>
    <w:basedOn w:val="Absatz-Standardschriftart"/>
    <w:link w:val="berschrift1"/>
    <w:uiPriority w:val="9"/>
    <w:rsid w:val="00F628B7"/>
    <w:rPr>
      <w:rFonts w:asciiTheme="majorHAnsi" w:eastAsiaTheme="majorEastAsia" w:hAnsiTheme="majorHAnsi" w:cstheme="majorBidi"/>
      <w:b/>
      <w:bCs/>
      <w:szCs w:val="28"/>
    </w:rPr>
  </w:style>
  <w:style w:type="character" w:customStyle="1" w:styleId="berschrift2Zchn">
    <w:name w:val="Überschrift 2 Zchn"/>
    <w:aliases w:val="2. Überschrift Zchn"/>
    <w:basedOn w:val="Absatz-Standardschriftart"/>
    <w:link w:val="berschrift2"/>
    <w:uiPriority w:val="9"/>
    <w:semiHidden/>
    <w:rsid w:val="00F628B7"/>
    <w:rPr>
      <w:rFonts w:asciiTheme="majorHAnsi" w:eastAsiaTheme="majorEastAsia" w:hAnsiTheme="majorHAnsi" w:cstheme="majorBidi"/>
      <w:b/>
      <w:szCs w:val="26"/>
    </w:rPr>
  </w:style>
  <w:style w:type="paragraph" w:styleId="Titel">
    <w:name w:val="Title"/>
    <w:basedOn w:val="Standard"/>
    <w:next w:val="Standard"/>
    <w:link w:val="TitelZchn"/>
    <w:uiPriority w:val="10"/>
    <w:qFormat/>
    <w:rsid w:val="00F41791"/>
    <w:pPr>
      <w:contextualSpacing/>
    </w:pPr>
    <w:rPr>
      <w:rFonts w:asciiTheme="majorHAnsi" w:eastAsiaTheme="majorEastAsia" w:hAnsiTheme="majorHAnsi" w:cstheme="majorBidi"/>
      <w:b/>
      <w:smallCaps/>
      <w:spacing w:val="6"/>
      <w:kern w:val="28"/>
      <w:sz w:val="28"/>
      <w:szCs w:val="52"/>
    </w:rPr>
  </w:style>
  <w:style w:type="character" w:customStyle="1" w:styleId="TitelZchn">
    <w:name w:val="Titel Zchn"/>
    <w:basedOn w:val="Absatz-Standardschriftart"/>
    <w:link w:val="Titel"/>
    <w:uiPriority w:val="10"/>
    <w:rsid w:val="00F41791"/>
    <w:rPr>
      <w:rFonts w:asciiTheme="majorHAnsi" w:eastAsiaTheme="majorEastAsia" w:hAnsiTheme="majorHAnsi" w:cstheme="majorBidi"/>
      <w:b/>
      <w:smallCaps/>
      <w:spacing w:val="6"/>
      <w:kern w:val="28"/>
      <w:sz w:val="28"/>
      <w:szCs w:val="52"/>
    </w:rPr>
  </w:style>
  <w:style w:type="paragraph" w:styleId="Untertitel">
    <w:name w:val="Subtitle"/>
    <w:basedOn w:val="Standard"/>
    <w:next w:val="Standard"/>
    <w:link w:val="UntertitelZchn"/>
    <w:uiPriority w:val="11"/>
    <w:qFormat/>
    <w:rsid w:val="00F41791"/>
    <w:pPr>
      <w:numPr>
        <w:ilvl w:val="1"/>
      </w:numPr>
      <w:ind w:left="709"/>
    </w:pPr>
    <w:rPr>
      <w:rFonts w:asciiTheme="majorHAnsi" w:eastAsiaTheme="majorEastAsia" w:hAnsiTheme="majorHAnsi" w:cstheme="majorBidi"/>
      <w:iCs/>
      <w:spacing w:val="6"/>
      <w:szCs w:val="24"/>
    </w:rPr>
  </w:style>
  <w:style w:type="character" w:customStyle="1" w:styleId="UntertitelZchn">
    <w:name w:val="Untertitel Zchn"/>
    <w:basedOn w:val="Absatz-Standardschriftart"/>
    <w:link w:val="Untertitel"/>
    <w:uiPriority w:val="11"/>
    <w:rsid w:val="00F41791"/>
    <w:rPr>
      <w:rFonts w:asciiTheme="majorHAnsi" w:eastAsiaTheme="majorEastAsia" w:hAnsiTheme="majorHAnsi" w:cstheme="majorBidi"/>
      <w:iCs/>
      <w:spacing w:val="6"/>
      <w:szCs w:val="24"/>
    </w:rPr>
  </w:style>
  <w:style w:type="character" w:styleId="SchwacheHervorhebung">
    <w:name w:val="Subtle Emphasis"/>
    <w:basedOn w:val="Absatz-Standardschriftart"/>
    <w:uiPriority w:val="19"/>
    <w:qFormat/>
    <w:rsid w:val="00F41791"/>
    <w:rPr>
      <w:i w:val="0"/>
      <w:iCs/>
      <w:color w:val="808080" w:themeColor="text1" w:themeTint="7F"/>
    </w:rPr>
  </w:style>
  <w:style w:type="character" w:styleId="Hervorhebung">
    <w:name w:val="Emphasis"/>
    <w:basedOn w:val="Absatz-Standardschriftart"/>
    <w:uiPriority w:val="20"/>
    <w:qFormat/>
    <w:rsid w:val="00F41791"/>
    <w:rPr>
      <w:b/>
      <w:i w:val="0"/>
      <w:iCs/>
    </w:rPr>
  </w:style>
  <w:style w:type="character" w:styleId="IntensiveHervorhebung">
    <w:name w:val="Intense Emphasis"/>
    <w:basedOn w:val="Absatz-Standardschriftart"/>
    <w:uiPriority w:val="21"/>
    <w:qFormat/>
    <w:rsid w:val="00F41791"/>
    <w:rPr>
      <w:b/>
      <w:bCs/>
      <w:i w:val="0"/>
      <w:iCs/>
      <w:color w:val="6FA2AE" w:themeColor="accent1"/>
    </w:rPr>
  </w:style>
  <w:style w:type="paragraph" w:styleId="Zitat">
    <w:name w:val="Quote"/>
    <w:basedOn w:val="Standard"/>
    <w:next w:val="Standard"/>
    <w:link w:val="ZitatZchn"/>
    <w:uiPriority w:val="29"/>
    <w:qFormat/>
    <w:rsid w:val="00F035A4"/>
    <w:pPr>
      <w:spacing w:before="100"/>
    </w:pPr>
    <w:rPr>
      <w:i/>
      <w:iCs/>
      <w:color w:val="000000" w:themeColor="text1"/>
    </w:rPr>
  </w:style>
  <w:style w:type="character" w:customStyle="1" w:styleId="ZitatZchn">
    <w:name w:val="Zitat Zchn"/>
    <w:basedOn w:val="Absatz-Standardschriftart"/>
    <w:link w:val="Zitat"/>
    <w:uiPriority w:val="29"/>
    <w:rsid w:val="00F035A4"/>
    <w:rPr>
      <w:i/>
      <w:iCs/>
      <w:color w:val="000000" w:themeColor="text1"/>
    </w:rPr>
  </w:style>
  <w:style w:type="paragraph" w:styleId="IntensivesZitat">
    <w:name w:val="Intense Quote"/>
    <w:basedOn w:val="Standard"/>
    <w:next w:val="Standard"/>
    <w:link w:val="IntensivesZitatZchn"/>
    <w:uiPriority w:val="30"/>
    <w:qFormat/>
    <w:rsid w:val="00F41791"/>
    <w:pPr>
      <w:spacing w:before="200" w:after="200"/>
      <w:ind w:left="936"/>
    </w:pPr>
    <w:rPr>
      <w:bCs/>
      <w:i/>
      <w:iCs/>
    </w:rPr>
  </w:style>
  <w:style w:type="character" w:customStyle="1" w:styleId="IntensivesZitatZchn">
    <w:name w:val="Intensives Zitat Zchn"/>
    <w:basedOn w:val="Absatz-Standardschriftart"/>
    <w:link w:val="IntensivesZitat"/>
    <w:uiPriority w:val="30"/>
    <w:rsid w:val="00F41791"/>
    <w:rPr>
      <w:bCs/>
      <w:i/>
      <w:iCs/>
    </w:rPr>
  </w:style>
  <w:style w:type="character" w:styleId="SchwacherVerweis">
    <w:name w:val="Subtle Reference"/>
    <w:basedOn w:val="Absatz-Standardschriftart"/>
    <w:uiPriority w:val="31"/>
    <w:qFormat/>
    <w:rsid w:val="00F41791"/>
    <w:rPr>
      <w:caps w:val="0"/>
      <w:smallCaps w:val="0"/>
      <w:color w:val="BFBFBF" w:themeColor="accent2"/>
      <w:u w:val="single"/>
    </w:rPr>
  </w:style>
  <w:style w:type="character" w:styleId="IntensiverVerweis">
    <w:name w:val="Intense Reference"/>
    <w:basedOn w:val="Absatz-Standardschriftart"/>
    <w:uiPriority w:val="32"/>
    <w:qFormat/>
    <w:rsid w:val="00F41791"/>
    <w:rPr>
      <w:b/>
      <w:bCs/>
      <w:caps w:val="0"/>
      <w:smallCaps w:val="0"/>
      <w:color w:val="BFBFBF" w:themeColor="accent2"/>
      <w:spacing w:val="5"/>
      <w:u w:val="single"/>
    </w:rPr>
  </w:style>
  <w:style w:type="character" w:styleId="Buchtitel">
    <w:name w:val="Book Title"/>
    <w:basedOn w:val="Absatz-Standardschriftart"/>
    <w:uiPriority w:val="33"/>
    <w:semiHidden/>
    <w:qFormat/>
    <w:rsid w:val="00F41791"/>
    <w:rPr>
      <w:b/>
      <w:bCs/>
      <w:caps w:val="0"/>
      <w:smallCaps/>
      <w:spacing w:val="5"/>
    </w:rPr>
  </w:style>
  <w:style w:type="paragraph" w:styleId="Listenabsatz">
    <w:name w:val="List Paragraph"/>
    <w:basedOn w:val="Standard"/>
    <w:uiPriority w:val="34"/>
    <w:qFormat/>
    <w:rsid w:val="00F41791"/>
    <w:pPr>
      <w:ind w:left="720"/>
      <w:contextualSpacing/>
    </w:pPr>
  </w:style>
  <w:style w:type="table" w:styleId="Tabellenraster">
    <w:name w:val="Table Grid"/>
    <w:basedOn w:val="NormaleTabelle"/>
    <w:uiPriority w:val="59"/>
    <w:rsid w:val="007F3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3. Überschrift Zchn"/>
    <w:basedOn w:val="Absatz-Standardschriftart"/>
    <w:link w:val="berschrift3"/>
    <w:uiPriority w:val="9"/>
    <w:semiHidden/>
    <w:rsid w:val="00F628B7"/>
    <w:rPr>
      <w:rFonts w:asciiTheme="majorHAnsi" w:eastAsiaTheme="majorEastAsia" w:hAnsiTheme="majorHAnsi" w:cstheme="majorBidi"/>
      <w:b/>
      <w:bCs/>
      <w:szCs w:val="26"/>
    </w:rPr>
  </w:style>
  <w:style w:type="character" w:customStyle="1" w:styleId="berschrift4Zchn">
    <w:name w:val="Überschrift 4 Zchn"/>
    <w:aliases w:val="4. Überschrift Zchn"/>
    <w:basedOn w:val="Absatz-Standardschriftart"/>
    <w:link w:val="berschrift4"/>
    <w:uiPriority w:val="9"/>
    <w:semiHidden/>
    <w:rsid w:val="00F628B7"/>
    <w:rPr>
      <w:rFonts w:asciiTheme="majorHAnsi" w:eastAsiaTheme="majorEastAsia" w:hAnsiTheme="majorHAnsi" w:cstheme="majorBidi"/>
      <w:b/>
      <w:iCs/>
      <w:szCs w:val="26"/>
    </w:rPr>
  </w:style>
  <w:style w:type="character" w:customStyle="1" w:styleId="berschrift5Zchn">
    <w:name w:val="Überschrift 5 Zchn"/>
    <w:aliases w:val="5. Überschrift Zchn"/>
    <w:basedOn w:val="Absatz-Standardschriftart"/>
    <w:link w:val="berschrift5"/>
    <w:uiPriority w:val="9"/>
    <w:semiHidden/>
    <w:rsid w:val="00F628B7"/>
    <w:rPr>
      <w:rFonts w:asciiTheme="majorHAnsi" w:eastAsiaTheme="majorEastAsia" w:hAnsiTheme="majorHAnsi" w:cstheme="majorBidi"/>
      <w:b/>
      <w:iCs/>
      <w:szCs w:val="26"/>
    </w:rPr>
  </w:style>
  <w:style w:type="character" w:customStyle="1" w:styleId="berschrift6Zchn">
    <w:name w:val="Überschrift 6 Zchn"/>
    <w:aliases w:val="6. Überschrift Zchn"/>
    <w:basedOn w:val="Absatz-Standardschriftart"/>
    <w:link w:val="berschrift6"/>
    <w:uiPriority w:val="9"/>
    <w:semiHidden/>
    <w:rsid w:val="00F628B7"/>
    <w:rPr>
      <w:rFonts w:asciiTheme="majorHAnsi" w:eastAsiaTheme="majorEastAsia" w:hAnsiTheme="majorHAnsi" w:cstheme="majorBidi"/>
      <w:b/>
      <w:szCs w:val="26"/>
    </w:rPr>
  </w:style>
  <w:style w:type="character" w:customStyle="1" w:styleId="berschrift7Zchn">
    <w:name w:val="Überschrift 7 Zchn"/>
    <w:aliases w:val="7. Überschrift Zchn"/>
    <w:basedOn w:val="Absatz-Standardschriftart"/>
    <w:link w:val="berschrift7"/>
    <w:uiPriority w:val="9"/>
    <w:semiHidden/>
    <w:rsid w:val="00502B7D"/>
    <w:rPr>
      <w:rFonts w:asciiTheme="majorHAnsi" w:eastAsiaTheme="majorEastAsia" w:hAnsiTheme="majorHAnsi" w:cstheme="majorBidi"/>
      <w:b/>
      <w:iCs/>
      <w:szCs w:val="26"/>
    </w:rPr>
  </w:style>
  <w:style w:type="character" w:customStyle="1" w:styleId="berschrift8Zchn">
    <w:name w:val="Überschrift 8 Zchn"/>
    <w:aliases w:val="8. Überschrift Zchn"/>
    <w:basedOn w:val="Absatz-Standardschriftart"/>
    <w:link w:val="berschrift8"/>
    <w:uiPriority w:val="9"/>
    <w:semiHidden/>
    <w:rsid w:val="00F628B7"/>
    <w:rPr>
      <w:rFonts w:asciiTheme="majorHAnsi" w:eastAsiaTheme="majorEastAsia" w:hAnsiTheme="majorHAnsi" w:cstheme="majorBidi"/>
      <w:b/>
      <w:iCs/>
      <w:szCs w:val="20"/>
    </w:rPr>
  </w:style>
  <w:style w:type="character" w:customStyle="1" w:styleId="berschrift9Zchn">
    <w:name w:val="Überschrift 9 Zchn"/>
    <w:aliases w:val="9. Überschrift Zchn"/>
    <w:basedOn w:val="Absatz-Standardschriftart"/>
    <w:link w:val="berschrift9"/>
    <w:uiPriority w:val="9"/>
    <w:semiHidden/>
    <w:rsid w:val="00F628B7"/>
    <w:rPr>
      <w:rFonts w:asciiTheme="majorHAnsi" w:eastAsiaTheme="majorEastAsia" w:hAnsiTheme="majorHAnsi" w:cstheme="majorBidi"/>
      <w:b/>
      <w:szCs w:val="20"/>
    </w:rPr>
  </w:style>
  <w:style w:type="paragraph" w:styleId="Beschriftung">
    <w:name w:val="caption"/>
    <w:basedOn w:val="Standard"/>
    <w:next w:val="Standard"/>
    <w:uiPriority w:val="35"/>
    <w:semiHidden/>
    <w:unhideWhenUsed/>
    <w:qFormat/>
    <w:rsid w:val="001C181D"/>
    <w:pPr>
      <w:spacing w:after="200" w:line="240" w:lineRule="auto"/>
    </w:pPr>
    <w:rPr>
      <w:bCs/>
      <w:color w:val="7F7F7F" w:themeColor="accent3"/>
      <w:sz w:val="18"/>
      <w:szCs w:val="18"/>
    </w:rPr>
  </w:style>
  <w:style w:type="paragraph" w:styleId="Inhaltsverzeichnisberschrift">
    <w:name w:val="TOC Heading"/>
    <w:basedOn w:val="Titel"/>
    <w:next w:val="Standard"/>
    <w:uiPriority w:val="39"/>
    <w:semiHidden/>
    <w:unhideWhenUsed/>
    <w:qFormat/>
    <w:rsid w:val="001C181D"/>
    <w:pPr>
      <w:spacing w:before="480"/>
    </w:pPr>
  </w:style>
  <w:style w:type="paragraph" w:styleId="Blocktext">
    <w:name w:val="Block Text"/>
    <w:basedOn w:val="Standard"/>
    <w:uiPriority w:val="99"/>
    <w:semiHidden/>
    <w:unhideWhenUsed/>
    <w:rsid w:val="001C181D"/>
    <w:pPr>
      <w:pBdr>
        <w:top w:val="single" w:sz="2" w:space="10" w:color="auto" w:shadow="1"/>
        <w:left w:val="single" w:sz="2" w:space="10" w:color="auto" w:shadow="1"/>
        <w:bottom w:val="single" w:sz="2" w:space="10" w:color="auto" w:shadow="1"/>
        <w:right w:val="single" w:sz="2" w:space="10" w:color="auto" w:shadow="1"/>
      </w:pBdr>
      <w:ind w:left="1152" w:right="1152"/>
    </w:pPr>
    <w:rPr>
      <w:rFonts w:eastAsiaTheme="minorEastAsia"/>
      <w:iCs/>
    </w:rPr>
  </w:style>
  <w:style w:type="paragraph" w:styleId="Endnotentext">
    <w:name w:val="endnote text"/>
    <w:basedOn w:val="Standard"/>
    <w:link w:val="EndnotentextZchn"/>
    <w:uiPriority w:val="99"/>
    <w:semiHidden/>
    <w:unhideWhenUsed/>
    <w:rsid w:val="001C181D"/>
    <w:pPr>
      <w:spacing w:line="240" w:lineRule="auto"/>
    </w:pPr>
    <w:rPr>
      <w:sz w:val="18"/>
      <w:szCs w:val="20"/>
    </w:rPr>
  </w:style>
  <w:style w:type="character" w:customStyle="1" w:styleId="EndnotentextZchn">
    <w:name w:val="Endnotentext Zchn"/>
    <w:basedOn w:val="Absatz-Standardschriftart"/>
    <w:link w:val="Endnotentext"/>
    <w:uiPriority w:val="99"/>
    <w:semiHidden/>
    <w:rsid w:val="001C181D"/>
    <w:rPr>
      <w:sz w:val="18"/>
      <w:szCs w:val="20"/>
    </w:rPr>
  </w:style>
  <w:style w:type="character" w:styleId="Endnotenzeichen">
    <w:name w:val="endnote reference"/>
    <w:basedOn w:val="Absatz-Standardschriftart"/>
    <w:uiPriority w:val="99"/>
    <w:semiHidden/>
    <w:unhideWhenUsed/>
    <w:rsid w:val="001C181D"/>
    <w:rPr>
      <w:vertAlign w:val="superscript"/>
    </w:rPr>
  </w:style>
  <w:style w:type="paragraph" w:styleId="Fu-Endnotenberschrift">
    <w:name w:val="Note Heading"/>
    <w:basedOn w:val="Standard"/>
    <w:next w:val="Standard"/>
    <w:link w:val="Fu-EndnotenberschriftZchn"/>
    <w:uiPriority w:val="99"/>
    <w:semiHidden/>
    <w:unhideWhenUsed/>
    <w:rsid w:val="001C181D"/>
    <w:pPr>
      <w:spacing w:line="240" w:lineRule="auto"/>
    </w:pPr>
    <w:rPr>
      <w:b/>
      <w:sz w:val="18"/>
    </w:rPr>
  </w:style>
  <w:style w:type="character" w:customStyle="1" w:styleId="Fu-EndnotenberschriftZchn">
    <w:name w:val="Fuß/-Endnotenüberschrift Zchn"/>
    <w:basedOn w:val="Absatz-Standardschriftart"/>
    <w:link w:val="Fu-Endnotenberschrift"/>
    <w:uiPriority w:val="99"/>
    <w:semiHidden/>
    <w:rsid w:val="001C181D"/>
    <w:rPr>
      <w:b/>
      <w:sz w:val="18"/>
    </w:rPr>
  </w:style>
  <w:style w:type="paragraph" w:styleId="Funotentext">
    <w:name w:val="footnote text"/>
    <w:basedOn w:val="Standard"/>
    <w:link w:val="FunotentextZchn"/>
    <w:uiPriority w:val="99"/>
    <w:semiHidden/>
    <w:unhideWhenUsed/>
    <w:rsid w:val="001C181D"/>
    <w:pPr>
      <w:spacing w:line="240" w:lineRule="auto"/>
    </w:pPr>
    <w:rPr>
      <w:sz w:val="18"/>
      <w:szCs w:val="20"/>
    </w:rPr>
  </w:style>
  <w:style w:type="character" w:customStyle="1" w:styleId="FunotentextZchn">
    <w:name w:val="Fußnotentext Zchn"/>
    <w:basedOn w:val="Absatz-Standardschriftart"/>
    <w:link w:val="Funotentext"/>
    <w:uiPriority w:val="99"/>
    <w:semiHidden/>
    <w:rsid w:val="001C181D"/>
    <w:rPr>
      <w:sz w:val="18"/>
      <w:szCs w:val="20"/>
    </w:rPr>
  </w:style>
  <w:style w:type="paragraph" w:styleId="Fuzeile">
    <w:name w:val="footer"/>
    <w:basedOn w:val="Standard"/>
    <w:link w:val="FuzeileZchn"/>
    <w:unhideWhenUsed/>
    <w:rsid w:val="001C181D"/>
    <w:pPr>
      <w:tabs>
        <w:tab w:val="center" w:pos="4536"/>
        <w:tab w:val="right" w:pos="9072"/>
      </w:tabs>
      <w:spacing w:line="240" w:lineRule="auto"/>
    </w:pPr>
  </w:style>
  <w:style w:type="character" w:customStyle="1" w:styleId="FuzeileZchn">
    <w:name w:val="Fußzeile Zchn"/>
    <w:basedOn w:val="Absatz-Standardschriftart"/>
    <w:link w:val="Fuzeile"/>
    <w:uiPriority w:val="99"/>
    <w:rsid w:val="001C181D"/>
  </w:style>
  <w:style w:type="character" w:styleId="Hyperlink">
    <w:name w:val="Hyperlink"/>
    <w:basedOn w:val="Absatz-Standardschriftart"/>
    <w:unhideWhenUsed/>
    <w:rsid w:val="00F628B7"/>
    <w:rPr>
      <w:color w:val="3F3F3F" w:themeColor="accent6"/>
      <w:u w:val="single"/>
    </w:rPr>
  </w:style>
  <w:style w:type="table" w:styleId="HelleListe-Akzent1">
    <w:name w:val="Light List Accent 1"/>
    <w:aliases w:val="WITTENSTEIN Tabelle"/>
    <w:basedOn w:val="NormaleTabelle"/>
    <w:uiPriority w:val="61"/>
    <w:rsid w:val="00040699"/>
    <w:pPr>
      <w:spacing w:after="0" w:line="240" w:lineRule="auto"/>
      <w:contextualSpacing/>
    </w:pPr>
    <w:rPr>
      <w:rFonts w:ascii="Arial" w:hAnsi="Arial"/>
    </w:rPr>
    <w:tblPr>
      <w:tblStyleRowBandSize w:val="1"/>
      <w:tblStyleColBandSize w:val="1"/>
      <w:tblBorders>
        <w:top w:val="single" w:sz="4" w:space="0" w:color="6FA2AE" w:themeColor="text2"/>
        <w:left w:val="single" w:sz="4" w:space="0" w:color="6FA2AE" w:themeColor="text2"/>
        <w:bottom w:val="single" w:sz="4" w:space="0" w:color="6FA2AE" w:themeColor="text2"/>
        <w:right w:val="single" w:sz="4" w:space="0" w:color="6FA2AE" w:themeColor="text2"/>
        <w:insideH w:val="single" w:sz="4" w:space="0" w:color="6FA2AE" w:themeColor="text2"/>
        <w:insideV w:val="single" w:sz="4" w:space="0" w:color="6FA2AE" w:themeColor="text2"/>
      </w:tblBorders>
    </w:tblPr>
    <w:tcPr>
      <w:vAlign w:val="center"/>
    </w:tcPr>
    <w:tblStylePr w:type="firstRow">
      <w:pPr>
        <w:wordWrap/>
        <w:spacing w:before="0" w:beforeAutospacing="0" w:after="0" w:afterAutospacing="0" w:line="240" w:lineRule="auto"/>
        <w:contextualSpacing/>
      </w:pPr>
      <w:rPr>
        <w:rFonts w:ascii="Arial" w:hAnsi="Arial"/>
        <w:b/>
        <w:bCs/>
        <w:color w:val="FFFFFF" w:themeColor="background1"/>
        <w:sz w:val="22"/>
      </w:rPr>
      <w:tblPr/>
      <w:tcPr>
        <w:tcBorders>
          <w:top w:val="single" w:sz="4" w:space="0" w:color="6FA2AE" w:themeColor="text2"/>
          <w:left w:val="single" w:sz="4" w:space="0" w:color="6FA2AE" w:themeColor="text2"/>
          <w:bottom w:val="nil"/>
          <w:right w:val="single" w:sz="4" w:space="0" w:color="6FA2AE" w:themeColor="text2"/>
          <w:insideH w:val="nil"/>
          <w:insideV w:val="single" w:sz="4" w:space="0" w:color="FFFFFF" w:themeColor="background1"/>
          <w:tl2br w:val="nil"/>
          <w:tr2bl w:val="nil"/>
        </w:tcBorders>
        <w:shd w:val="clear" w:color="auto" w:fill="6FA2AE" w:themeFill="accent1"/>
      </w:tcPr>
    </w:tblStylePr>
    <w:tblStylePr w:type="lastRow">
      <w:pPr>
        <w:spacing w:before="0" w:after="0" w:line="240" w:lineRule="auto"/>
      </w:pPr>
      <w:rPr>
        <w:b/>
        <w:bCs/>
      </w:rPr>
      <w:tblPr/>
      <w:tcPr>
        <w:tcBorders>
          <w:top w:val="double" w:sz="6" w:space="0" w:color="6FA2AE" w:themeColor="accent1"/>
          <w:left w:val="single" w:sz="8" w:space="0" w:color="6FA2AE" w:themeColor="accent1"/>
          <w:bottom w:val="single" w:sz="8" w:space="0" w:color="6FA2AE" w:themeColor="accent1"/>
          <w:right w:val="single" w:sz="8" w:space="0" w:color="6FA2AE" w:themeColor="accent1"/>
        </w:tcBorders>
      </w:tcPr>
    </w:tblStylePr>
    <w:tblStylePr w:type="firstCol">
      <w:rPr>
        <w:b/>
        <w:bCs/>
      </w:rPr>
    </w:tblStylePr>
    <w:tblStylePr w:type="lastCol">
      <w:rPr>
        <w:b/>
        <w:bCs/>
      </w:rPr>
    </w:tblStylePr>
    <w:tblStylePr w:type="band1Vert">
      <w:tblPr/>
      <w:tcPr>
        <w:tcBorders>
          <w:top w:val="single" w:sz="8" w:space="0" w:color="6FA2AE" w:themeColor="accent1"/>
          <w:left w:val="single" w:sz="8" w:space="0" w:color="6FA2AE" w:themeColor="accent1"/>
          <w:bottom w:val="single" w:sz="8" w:space="0" w:color="6FA2AE" w:themeColor="accent1"/>
          <w:right w:val="single" w:sz="8" w:space="0" w:color="6FA2AE" w:themeColor="accent1"/>
        </w:tcBorders>
      </w:tcPr>
    </w:tblStylePr>
    <w:tblStylePr w:type="band1Horz">
      <w:tblPr/>
      <w:tcPr>
        <w:tcBorders>
          <w:top w:val="single" w:sz="8" w:space="0" w:color="6FA2AE" w:themeColor="accent1"/>
          <w:left w:val="single" w:sz="8" w:space="0" w:color="6FA2AE" w:themeColor="accent1"/>
          <w:bottom w:val="single" w:sz="8" w:space="0" w:color="6FA2AE" w:themeColor="accent1"/>
          <w:right w:val="single" w:sz="8" w:space="0" w:color="6FA2AE" w:themeColor="accent1"/>
        </w:tcBorders>
      </w:tcPr>
    </w:tblStylePr>
  </w:style>
  <w:style w:type="paragraph" w:styleId="Sprechblasentext">
    <w:name w:val="Balloon Text"/>
    <w:basedOn w:val="Standard"/>
    <w:link w:val="SprechblasentextZchn"/>
    <w:uiPriority w:val="99"/>
    <w:semiHidden/>
    <w:unhideWhenUsed/>
    <w:rsid w:val="00040699"/>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40699"/>
    <w:rPr>
      <w:rFonts w:ascii="Tahoma" w:hAnsi="Tahoma" w:cs="Tahoma"/>
      <w:sz w:val="16"/>
      <w:szCs w:val="16"/>
    </w:rPr>
  </w:style>
  <w:style w:type="numbering" w:customStyle="1" w:styleId="Listenformatvorlage1">
    <w:name w:val="Listenformatvorlage_1"/>
    <w:uiPriority w:val="99"/>
    <w:rsid w:val="00AF69ED"/>
    <w:pPr>
      <w:numPr>
        <w:numId w:val="24"/>
      </w:numPr>
    </w:pPr>
  </w:style>
  <w:style w:type="numbering" w:customStyle="1" w:styleId="Listenformatvorlage2">
    <w:name w:val="Listenformatvorlage_2"/>
    <w:uiPriority w:val="99"/>
    <w:rsid w:val="00AF69ED"/>
    <w:pPr>
      <w:numPr>
        <w:numId w:val="25"/>
      </w:numPr>
    </w:pPr>
  </w:style>
  <w:style w:type="numbering" w:customStyle="1" w:styleId="Listenformatvorlage3">
    <w:name w:val="Listenformatvorlage_3"/>
    <w:uiPriority w:val="99"/>
    <w:rsid w:val="00AF69ED"/>
    <w:pPr>
      <w:numPr>
        <w:numId w:val="26"/>
      </w:numPr>
    </w:pPr>
  </w:style>
  <w:style w:type="paragraph" w:styleId="Kopfzeile">
    <w:name w:val="header"/>
    <w:basedOn w:val="Standard"/>
    <w:link w:val="KopfzeileZchn"/>
    <w:uiPriority w:val="99"/>
    <w:unhideWhenUsed/>
    <w:rsid w:val="00551561"/>
    <w:pPr>
      <w:tabs>
        <w:tab w:val="center" w:pos="4703"/>
        <w:tab w:val="right" w:pos="9406"/>
      </w:tabs>
      <w:spacing w:line="240" w:lineRule="auto"/>
    </w:pPr>
  </w:style>
  <w:style w:type="character" w:customStyle="1" w:styleId="KopfzeileZchn">
    <w:name w:val="Kopfzeile Zchn"/>
    <w:basedOn w:val="Absatz-Standardschriftart"/>
    <w:link w:val="Kopfzeile"/>
    <w:uiPriority w:val="99"/>
    <w:rsid w:val="00551561"/>
  </w:style>
  <w:style w:type="paragraph" w:customStyle="1" w:styleId="Headline">
    <w:name w:val="Headline"/>
    <w:basedOn w:val="Standard"/>
    <w:link w:val="HeadlineZchn"/>
    <w:qFormat/>
    <w:rsid w:val="003801B9"/>
    <w:pPr>
      <w:autoSpaceDE w:val="0"/>
      <w:autoSpaceDN w:val="0"/>
      <w:adjustRightInd w:val="0"/>
      <w:spacing w:line="300" w:lineRule="exact"/>
    </w:pPr>
    <w:rPr>
      <w:rFonts w:ascii="Arial" w:hAnsi="Arial" w:cs="Arial"/>
      <w:b/>
      <w:bCs/>
      <w:color w:val="000000"/>
      <w:spacing w:val="10"/>
      <w:sz w:val="32"/>
      <w:szCs w:val="32"/>
    </w:rPr>
  </w:style>
  <w:style w:type="paragraph" w:customStyle="1" w:styleId="Subheadline">
    <w:name w:val="Subheadline"/>
    <w:basedOn w:val="Standard"/>
    <w:link w:val="SubheadlineZchn"/>
    <w:qFormat/>
    <w:rsid w:val="0093418D"/>
    <w:pPr>
      <w:autoSpaceDE w:val="0"/>
      <w:autoSpaceDN w:val="0"/>
      <w:adjustRightInd w:val="0"/>
      <w:spacing w:line="300" w:lineRule="exact"/>
    </w:pPr>
    <w:rPr>
      <w:rFonts w:ascii="Arial" w:hAnsi="Arial" w:cs="Arial"/>
      <w:b/>
      <w:bCs/>
      <w:color w:val="000000"/>
      <w:spacing w:val="10"/>
      <w:sz w:val="20"/>
      <w:szCs w:val="20"/>
    </w:rPr>
  </w:style>
  <w:style w:type="character" w:customStyle="1" w:styleId="HeadlineZchn">
    <w:name w:val="Headline Zchn"/>
    <w:basedOn w:val="Absatz-Standardschriftart"/>
    <w:link w:val="Headline"/>
    <w:rsid w:val="003801B9"/>
    <w:rPr>
      <w:rFonts w:ascii="Arial" w:hAnsi="Arial" w:cs="Arial"/>
      <w:b/>
      <w:bCs/>
      <w:color w:val="000000"/>
      <w:spacing w:val="10"/>
      <w:sz w:val="32"/>
      <w:szCs w:val="32"/>
      <w:lang w:val="en-GB"/>
    </w:rPr>
  </w:style>
  <w:style w:type="paragraph" w:customStyle="1" w:styleId="Flietext">
    <w:name w:val="Fließtext"/>
    <w:basedOn w:val="Standard"/>
    <w:link w:val="FlietextZchn"/>
    <w:qFormat/>
    <w:rsid w:val="00D20BF8"/>
    <w:pPr>
      <w:tabs>
        <w:tab w:val="left" w:pos="8085"/>
      </w:tabs>
      <w:autoSpaceDE w:val="0"/>
      <w:autoSpaceDN w:val="0"/>
      <w:adjustRightInd w:val="0"/>
      <w:spacing w:line="260" w:lineRule="exact"/>
    </w:pPr>
    <w:rPr>
      <w:rFonts w:ascii="Arial" w:hAnsi="Arial" w:cs="Arial"/>
      <w:color w:val="000000"/>
      <w:spacing w:val="10"/>
      <w:sz w:val="20"/>
      <w:szCs w:val="20"/>
    </w:rPr>
  </w:style>
  <w:style w:type="character" w:customStyle="1" w:styleId="SubheadlineZchn">
    <w:name w:val="Subheadline Zchn"/>
    <w:basedOn w:val="Absatz-Standardschriftart"/>
    <w:link w:val="Subheadline"/>
    <w:rsid w:val="0093418D"/>
    <w:rPr>
      <w:rFonts w:ascii="Arial" w:hAnsi="Arial" w:cs="Arial"/>
      <w:b/>
      <w:bCs/>
      <w:color w:val="000000"/>
      <w:spacing w:val="10"/>
      <w:sz w:val="20"/>
      <w:szCs w:val="20"/>
      <w:lang w:val="en-GB"/>
    </w:rPr>
  </w:style>
  <w:style w:type="paragraph" w:customStyle="1" w:styleId="boilerplate">
    <w:name w:val="boiler plate"/>
    <w:basedOn w:val="Standard"/>
    <w:link w:val="boilerplateZchn"/>
    <w:qFormat/>
    <w:rsid w:val="00D20BF8"/>
    <w:pPr>
      <w:tabs>
        <w:tab w:val="left" w:pos="6802"/>
      </w:tabs>
      <w:spacing w:line="360" w:lineRule="auto"/>
      <w:ind w:right="-2"/>
    </w:pPr>
    <w:rPr>
      <w:rFonts w:ascii="Arial" w:hAnsi="Arial"/>
      <w:sz w:val="16"/>
    </w:rPr>
  </w:style>
  <w:style w:type="character" w:customStyle="1" w:styleId="FlietextZchn">
    <w:name w:val="Fließtext Zchn"/>
    <w:basedOn w:val="Absatz-Standardschriftart"/>
    <w:link w:val="Flietext"/>
    <w:rsid w:val="00D20BF8"/>
    <w:rPr>
      <w:rFonts w:ascii="Arial" w:hAnsi="Arial" w:cs="Arial"/>
      <w:color w:val="000000"/>
      <w:spacing w:val="10"/>
      <w:sz w:val="20"/>
      <w:szCs w:val="20"/>
    </w:rPr>
  </w:style>
  <w:style w:type="character" w:customStyle="1" w:styleId="boilerplateZchn">
    <w:name w:val="boiler plate Zchn"/>
    <w:basedOn w:val="Absatz-Standardschriftart"/>
    <w:link w:val="boilerplate"/>
    <w:rsid w:val="00D20BF8"/>
    <w:rPr>
      <w:rFonts w:ascii="Arial" w:hAnsi="Arial"/>
      <w:sz w:val="16"/>
    </w:rPr>
  </w:style>
  <w:style w:type="paragraph" w:styleId="StandardWeb">
    <w:name w:val="Normal (Web)"/>
    <w:basedOn w:val="Standard"/>
    <w:uiPriority w:val="99"/>
    <w:semiHidden/>
    <w:unhideWhenUsed/>
    <w:rsid w:val="00A22558"/>
    <w:pPr>
      <w:spacing w:after="120" w:line="240" w:lineRule="auto"/>
    </w:pPr>
    <w:rPr>
      <w:rFonts w:ascii="Times New Roman" w:eastAsia="Times New Roman" w:hAnsi="Times New Roman" w:cs="Times New Roman"/>
      <w:sz w:val="24"/>
      <w:szCs w:val="24"/>
      <w:lang w:eastAsia="zh-CN"/>
    </w:rPr>
  </w:style>
  <w:style w:type="character" w:styleId="BesuchterLink">
    <w:name w:val="FollowedHyperlink"/>
    <w:basedOn w:val="Absatz-Standardschriftart"/>
    <w:uiPriority w:val="99"/>
    <w:semiHidden/>
    <w:unhideWhenUsed/>
    <w:rsid w:val="00093A75"/>
    <w:rPr>
      <w:color w:val="A5A5A5" w:themeColor="followedHyperlink"/>
      <w:u w:val="single"/>
    </w:rPr>
  </w:style>
  <w:style w:type="character" w:styleId="Kommentarzeichen">
    <w:name w:val="annotation reference"/>
    <w:basedOn w:val="Absatz-Standardschriftart"/>
    <w:uiPriority w:val="99"/>
    <w:semiHidden/>
    <w:unhideWhenUsed/>
    <w:rsid w:val="002B17FE"/>
    <w:rPr>
      <w:sz w:val="16"/>
      <w:szCs w:val="16"/>
    </w:rPr>
  </w:style>
  <w:style w:type="paragraph" w:styleId="Kommentartext">
    <w:name w:val="annotation text"/>
    <w:basedOn w:val="Standard"/>
    <w:link w:val="KommentartextZchn"/>
    <w:uiPriority w:val="99"/>
    <w:unhideWhenUsed/>
    <w:rsid w:val="002B17FE"/>
    <w:pPr>
      <w:spacing w:line="240" w:lineRule="auto"/>
    </w:pPr>
    <w:rPr>
      <w:sz w:val="20"/>
      <w:szCs w:val="20"/>
    </w:rPr>
  </w:style>
  <w:style w:type="character" w:customStyle="1" w:styleId="KommentartextZchn">
    <w:name w:val="Kommentartext Zchn"/>
    <w:basedOn w:val="Absatz-Standardschriftart"/>
    <w:link w:val="Kommentartext"/>
    <w:uiPriority w:val="99"/>
    <w:rsid w:val="002B17FE"/>
    <w:rPr>
      <w:sz w:val="20"/>
      <w:szCs w:val="20"/>
    </w:rPr>
  </w:style>
  <w:style w:type="paragraph" w:styleId="Kommentarthema">
    <w:name w:val="annotation subject"/>
    <w:basedOn w:val="Kommentartext"/>
    <w:next w:val="Kommentartext"/>
    <w:link w:val="KommentarthemaZchn"/>
    <w:uiPriority w:val="99"/>
    <w:semiHidden/>
    <w:unhideWhenUsed/>
    <w:rsid w:val="002B17FE"/>
    <w:rPr>
      <w:b/>
      <w:bCs/>
    </w:rPr>
  </w:style>
  <w:style w:type="character" w:customStyle="1" w:styleId="KommentarthemaZchn">
    <w:name w:val="Kommentarthema Zchn"/>
    <w:basedOn w:val="KommentartextZchn"/>
    <w:link w:val="Kommentarthema"/>
    <w:uiPriority w:val="99"/>
    <w:semiHidden/>
    <w:rsid w:val="002B17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337894">
      <w:bodyDiv w:val="1"/>
      <w:marLeft w:val="0"/>
      <w:marRight w:val="0"/>
      <w:marTop w:val="0"/>
      <w:marBottom w:val="0"/>
      <w:divBdr>
        <w:top w:val="none" w:sz="0" w:space="0" w:color="auto"/>
        <w:left w:val="none" w:sz="0" w:space="0" w:color="auto"/>
        <w:bottom w:val="none" w:sz="0" w:space="0" w:color="auto"/>
        <w:right w:val="none" w:sz="0" w:space="0" w:color="auto"/>
      </w:divBdr>
      <w:divsChild>
        <w:div w:id="848836823">
          <w:marLeft w:val="0"/>
          <w:marRight w:val="0"/>
          <w:marTop w:val="0"/>
          <w:marBottom w:val="0"/>
          <w:divBdr>
            <w:top w:val="none" w:sz="0" w:space="0" w:color="auto"/>
            <w:left w:val="none" w:sz="0" w:space="0" w:color="auto"/>
            <w:bottom w:val="none" w:sz="0" w:space="0" w:color="auto"/>
            <w:right w:val="none" w:sz="0" w:space="0" w:color="auto"/>
          </w:divBdr>
          <w:divsChild>
            <w:div w:id="383063313">
              <w:marLeft w:val="-60"/>
              <w:marRight w:val="-60"/>
              <w:marTop w:val="0"/>
              <w:marBottom w:val="0"/>
              <w:divBdr>
                <w:top w:val="none" w:sz="0" w:space="0" w:color="auto"/>
                <w:left w:val="none" w:sz="0" w:space="0" w:color="auto"/>
                <w:bottom w:val="none" w:sz="0" w:space="0" w:color="auto"/>
                <w:right w:val="none" w:sz="0" w:space="0" w:color="auto"/>
              </w:divBdr>
              <w:divsChild>
                <w:div w:id="541524676">
                  <w:marLeft w:val="0"/>
                  <w:marRight w:val="0"/>
                  <w:marTop w:val="0"/>
                  <w:marBottom w:val="0"/>
                  <w:divBdr>
                    <w:top w:val="none" w:sz="0" w:space="0" w:color="auto"/>
                    <w:left w:val="none" w:sz="0" w:space="0" w:color="auto"/>
                    <w:bottom w:val="none" w:sz="0" w:space="0" w:color="auto"/>
                    <w:right w:val="none" w:sz="0" w:space="0" w:color="auto"/>
                  </w:divBdr>
                  <w:divsChild>
                    <w:div w:id="813107084">
                      <w:marLeft w:val="0"/>
                      <w:marRight w:val="0"/>
                      <w:marTop w:val="0"/>
                      <w:marBottom w:val="0"/>
                      <w:divBdr>
                        <w:top w:val="none" w:sz="0" w:space="0" w:color="auto"/>
                        <w:left w:val="none" w:sz="0" w:space="0" w:color="auto"/>
                        <w:bottom w:val="none" w:sz="0" w:space="0" w:color="auto"/>
                        <w:right w:val="none" w:sz="0" w:space="0" w:color="auto"/>
                      </w:divBdr>
                      <w:divsChild>
                        <w:div w:id="782456325">
                          <w:marLeft w:val="0"/>
                          <w:marRight w:val="0"/>
                          <w:marTop w:val="0"/>
                          <w:marBottom w:val="0"/>
                          <w:divBdr>
                            <w:top w:val="none" w:sz="0" w:space="0" w:color="auto"/>
                            <w:left w:val="none" w:sz="0" w:space="0" w:color="auto"/>
                            <w:bottom w:val="none" w:sz="0" w:space="0" w:color="auto"/>
                            <w:right w:val="none" w:sz="0" w:space="0" w:color="auto"/>
                          </w:divBdr>
                          <w:divsChild>
                            <w:div w:id="1107969107">
                              <w:marLeft w:val="0"/>
                              <w:marRight w:val="0"/>
                              <w:marTop w:val="0"/>
                              <w:marBottom w:val="0"/>
                              <w:divBdr>
                                <w:top w:val="none" w:sz="0" w:space="0" w:color="auto"/>
                                <w:left w:val="none" w:sz="0" w:space="0" w:color="auto"/>
                                <w:bottom w:val="none" w:sz="0" w:space="0" w:color="auto"/>
                                <w:right w:val="none" w:sz="0" w:space="0" w:color="auto"/>
                              </w:divBdr>
                              <w:divsChild>
                                <w:div w:id="1370686296">
                                  <w:marLeft w:val="0"/>
                                  <w:marRight w:val="0"/>
                                  <w:marTop w:val="0"/>
                                  <w:marBottom w:val="0"/>
                                  <w:divBdr>
                                    <w:top w:val="none" w:sz="0" w:space="0" w:color="auto"/>
                                    <w:left w:val="none" w:sz="0" w:space="0" w:color="auto"/>
                                    <w:bottom w:val="none" w:sz="0" w:space="0" w:color="auto"/>
                                    <w:right w:val="none" w:sz="0" w:space="0" w:color="auto"/>
                                  </w:divBdr>
                                  <w:divsChild>
                                    <w:div w:id="1237663030">
                                      <w:marLeft w:val="0"/>
                                      <w:marRight w:val="0"/>
                                      <w:marTop w:val="0"/>
                                      <w:marBottom w:val="0"/>
                                      <w:divBdr>
                                        <w:top w:val="none" w:sz="0" w:space="0" w:color="auto"/>
                                        <w:left w:val="none" w:sz="0" w:space="0" w:color="auto"/>
                                        <w:bottom w:val="none" w:sz="0" w:space="0" w:color="auto"/>
                                        <w:right w:val="none" w:sz="0" w:space="0" w:color="auto"/>
                                      </w:divBdr>
                                      <w:divsChild>
                                        <w:div w:id="1215310933">
                                          <w:marLeft w:val="0"/>
                                          <w:marRight w:val="0"/>
                                          <w:marTop w:val="0"/>
                                          <w:marBottom w:val="0"/>
                                          <w:divBdr>
                                            <w:top w:val="none" w:sz="0" w:space="0" w:color="auto"/>
                                            <w:left w:val="none" w:sz="0" w:space="0" w:color="auto"/>
                                            <w:bottom w:val="none" w:sz="0" w:space="0" w:color="auto"/>
                                            <w:right w:val="none" w:sz="0" w:space="0" w:color="auto"/>
                                          </w:divBdr>
                                          <w:divsChild>
                                            <w:div w:id="321324388">
                                              <w:marLeft w:val="0"/>
                                              <w:marRight w:val="0"/>
                                              <w:marTop w:val="0"/>
                                              <w:marBottom w:val="0"/>
                                              <w:divBdr>
                                                <w:top w:val="none" w:sz="0" w:space="0" w:color="auto"/>
                                                <w:left w:val="none" w:sz="0" w:space="0" w:color="auto"/>
                                                <w:bottom w:val="none" w:sz="0" w:space="0" w:color="auto"/>
                                                <w:right w:val="none" w:sz="0" w:space="0" w:color="auto"/>
                                              </w:divBdr>
                                              <w:divsChild>
                                                <w:div w:id="492990209">
                                                  <w:marLeft w:val="0"/>
                                                  <w:marRight w:val="0"/>
                                                  <w:marTop w:val="0"/>
                                                  <w:marBottom w:val="0"/>
                                                  <w:divBdr>
                                                    <w:top w:val="none" w:sz="0" w:space="0" w:color="auto"/>
                                                    <w:left w:val="none" w:sz="0" w:space="0" w:color="auto"/>
                                                    <w:bottom w:val="none" w:sz="0" w:space="0" w:color="auto"/>
                                                    <w:right w:val="none" w:sz="0" w:space="0" w:color="auto"/>
                                                  </w:divBdr>
                                                  <w:divsChild>
                                                    <w:div w:id="142981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623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wittenstein.de/en-en"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4.jpeg"/><Relationship Id="rId1" Type="http://schemas.openxmlformats.org/officeDocument/2006/relationships/image" Target="media/image3.jpg"/></Relationships>
</file>

<file path=word/theme/theme1.xml><?xml version="1.0" encoding="utf-8"?>
<a:theme xmlns:a="http://schemas.openxmlformats.org/drawingml/2006/main" name="Larissa">
  <a:themeElements>
    <a:clrScheme name="WITTENSTEIN">
      <a:dk1>
        <a:sysClr val="windowText" lastClr="000000"/>
      </a:dk1>
      <a:lt1>
        <a:sysClr val="window" lastClr="FFFFFF"/>
      </a:lt1>
      <a:dk2>
        <a:srgbClr val="6FA2AE"/>
      </a:dk2>
      <a:lt2>
        <a:srgbClr val="D8D8D8"/>
      </a:lt2>
      <a:accent1>
        <a:srgbClr val="6FA2AE"/>
      </a:accent1>
      <a:accent2>
        <a:srgbClr val="BFBFBF"/>
      </a:accent2>
      <a:accent3>
        <a:srgbClr val="7F7F7F"/>
      </a:accent3>
      <a:accent4>
        <a:srgbClr val="262626"/>
      </a:accent4>
      <a:accent5>
        <a:srgbClr val="D8D8D8"/>
      </a:accent5>
      <a:accent6>
        <a:srgbClr val="3F3F3F"/>
      </a:accent6>
      <a:hlink>
        <a:srgbClr val="6FA2AE"/>
      </a:hlink>
      <a:folHlink>
        <a:srgbClr val="A5A5A5"/>
      </a:folHlink>
    </a:clrScheme>
    <a:fontScheme name="WITTENSTEIN">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6350"/>
      </a:spPr>
      <a:bodyPr rtlCol="0" anchor="ctr"/>
      <a:lstStyle/>
      <a:style>
        <a:lnRef idx="2">
          <a:schemeClr val="accent6"/>
        </a:lnRef>
        <a:fillRef idx="1">
          <a:schemeClr val="lt1"/>
        </a:fillRef>
        <a:effectRef idx="0">
          <a:schemeClr val="accent6"/>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261</Words>
  <Characters>1616</Characters>
  <Application>Microsoft Office Word</Application>
  <DocSecurity>0</DocSecurity>
  <Lines>59</Lines>
  <Paragraphs>13</Paragraphs>
  <ScaleCrop>false</ScaleCrop>
  <HeadingPairs>
    <vt:vector size="2" baseType="variant">
      <vt:variant>
        <vt:lpstr>Titel</vt:lpstr>
      </vt:variant>
      <vt:variant>
        <vt:i4>1</vt:i4>
      </vt:variant>
    </vt:vector>
  </HeadingPairs>
  <TitlesOfParts>
    <vt:vector size="1" baseType="lpstr">
      <vt:lpstr/>
    </vt:vector>
  </TitlesOfParts>
  <Company>WITTENSTEIN AG</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Riedmeyr, Julia</dc:creator>
  <cp:lastModifiedBy>Maier, Sabine</cp:lastModifiedBy>
  <cp:revision>3</cp:revision>
  <cp:lastPrinted>2026-04-15T08:24:00Z</cp:lastPrinted>
  <dcterms:created xsi:type="dcterms:W3CDTF">2026-04-15T08:23:00Z</dcterms:created>
  <dcterms:modified xsi:type="dcterms:W3CDTF">2026-04-15T08:24:00Z</dcterms:modified>
</cp:coreProperties>
</file>